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EAD3C" w14:textId="77777777" w:rsidR="00C238A2" w:rsidRDefault="00C238A2">
      <w:pPr>
        <w:rPr>
          <w:rFonts w:ascii="Times New Roman" w:hAnsi="Times New Roman" w:cs="Times New Roman"/>
          <w:sz w:val="24"/>
          <w:szCs w:val="24"/>
        </w:rPr>
      </w:pPr>
    </w:p>
    <w:p w14:paraId="23A89A29" w14:textId="77777777" w:rsidR="00CA11F9" w:rsidRDefault="00CA11F9" w:rsidP="00CA11F9">
      <w:pPr>
        <w:jc w:val="center"/>
        <w:rPr>
          <w:rFonts w:ascii="Times New Roman" w:hAnsi="Times New Roman" w:cs="Times New Roman"/>
          <w:b/>
          <w:sz w:val="24"/>
          <w:szCs w:val="24"/>
        </w:rPr>
      </w:pPr>
    </w:p>
    <w:p w14:paraId="1FFBFE3C" w14:textId="77777777" w:rsidR="00DD3A03" w:rsidRPr="00207A79" w:rsidRDefault="00DD3A03" w:rsidP="00F73BFF">
      <w:pPr>
        <w:spacing w:line="360" w:lineRule="auto"/>
        <w:jc w:val="both"/>
        <w:rPr>
          <w:rFonts w:ascii="Times New Roman" w:hAnsi="Times New Roman" w:cs="Times New Roman"/>
          <w:b/>
          <w:sz w:val="24"/>
          <w:szCs w:val="24"/>
        </w:rPr>
      </w:pPr>
      <w:r w:rsidRPr="00207A79">
        <w:rPr>
          <w:rFonts w:ascii="Times New Roman" w:hAnsi="Times New Roman" w:cs="Times New Roman"/>
          <w:b/>
          <w:sz w:val="24"/>
          <w:szCs w:val="24"/>
        </w:rPr>
        <w:t xml:space="preserve">SESIÓN PÚBLICA DE LA JUNTA DE ESTUDIOS HISTÓRICOS DE CATAMARCA. </w:t>
      </w:r>
    </w:p>
    <w:p w14:paraId="162ED5B0" w14:textId="64489651" w:rsidR="00320C84" w:rsidRPr="00207A79" w:rsidRDefault="00DD3A03" w:rsidP="00F73BFF">
      <w:pPr>
        <w:spacing w:line="360" w:lineRule="auto"/>
        <w:jc w:val="both"/>
        <w:rPr>
          <w:rFonts w:ascii="Times New Roman" w:hAnsi="Times New Roman" w:cs="Times New Roman"/>
          <w:b/>
          <w:sz w:val="24"/>
          <w:szCs w:val="24"/>
        </w:rPr>
      </w:pPr>
      <w:r w:rsidRPr="00207A79">
        <w:rPr>
          <w:rFonts w:ascii="Times New Roman" w:hAnsi="Times New Roman" w:cs="Times New Roman"/>
          <w:b/>
          <w:sz w:val="24"/>
          <w:szCs w:val="24"/>
        </w:rPr>
        <w:t xml:space="preserve">4 DE JUNIO DE 2026. SALÓN CALCHAQUÍ DEL COMPLEJO CULTURAL ESQUIÚ.  </w:t>
      </w:r>
      <w:r w:rsidR="00D672FA">
        <w:rPr>
          <w:rFonts w:ascii="Times New Roman" w:hAnsi="Times New Roman" w:cs="Times New Roman"/>
          <w:b/>
          <w:sz w:val="24"/>
          <w:szCs w:val="24"/>
        </w:rPr>
        <w:t xml:space="preserve">19,30 hs.  </w:t>
      </w:r>
    </w:p>
    <w:p w14:paraId="77A80DFA" w14:textId="13309F98" w:rsidR="00DD3A03" w:rsidRPr="00207A79" w:rsidRDefault="00DD3A03" w:rsidP="00F73BFF">
      <w:pPr>
        <w:spacing w:line="360" w:lineRule="auto"/>
        <w:jc w:val="both"/>
        <w:rPr>
          <w:rFonts w:ascii="Times New Roman" w:hAnsi="Times New Roman" w:cs="Times New Roman"/>
          <w:bCs/>
          <w:i/>
          <w:iCs/>
          <w:sz w:val="24"/>
          <w:szCs w:val="24"/>
        </w:rPr>
      </w:pPr>
      <w:r w:rsidRPr="00207A79">
        <w:rPr>
          <w:rFonts w:ascii="Times New Roman" w:hAnsi="Times New Roman" w:cs="Times New Roman"/>
          <w:bCs/>
          <w:i/>
          <w:iCs/>
          <w:sz w:val="24"/>
          <w:szCs w:val="24"/>
        </w:rPr>
        <w:t>CONFERENCIA DE INCORPORACIÓN COMO MIEMBRO CORRESPONDIENTE DE LA JUNTA DE ESTUDIOS HISTÓRICOS DE CATAMARCA, DEL PROFESOR  VÍCTOR</w:t>
      </w:r>
      <w:r w:rsidR="00861C03" w:rsidRPr="00207A79">
        <w:rPr>
          <w:rFonts w:ascii="Times New Roman" w:hAnsi="Times New Roman" w:cs="Times New Roman"/>
          <w:bCs/>
          <w:i/>
          <w:iCs/>
          <w:sz w:val="24"/>
          <w:szCs w:val="24"/>
        </w:rPr>
        <w:t xml:space="preserve"> HUGO</w:t>
      </w:r>
      <w:r w:rsidRPr="00207A79">
        <w:rPr>
          <w:rFonts w:ascii="Times New Roman" w:hAnsi="Times New Roman" w:cs="Times New Roman"/>
          <w:bCs/>
          <w:i/>
          <w:iCs/>
          <w:sz w:val="24"/>
          <w:szCs w:val="24"/>
        </w:rPr>
        <w:t xml:space="preserve"> ROBLEDO</w:t>
      </w:r>
      <w:r w:rsidR="00D672FA">
        <w:rPr>
          <w:rFonts w:ascii="Times New Roman" w:hAnsi="Times New Roman" w:cs="Times New Roman"/>
          <w:bCs/>
          <w:i/>
          <w:iCs/>
          <w:sz w:val="24"/>
          <w:szCs w:val="24"/>
        </w:rPr>
        <w:t xml:space="preserve">, POR LA PROVINCIA DE LA RIOJA. </w:t>
      </w:r>
      <w:r w:rsidR="00D672FA" w:rsidRPr="00207A79">
        <w:rPr>
          <w:rFonts w:ascii="Times New Roman" w:hAnsi="Times New Roman" w:cs="Times New Roman"/>
          <w:bCs/>
          <w:i/>
          <w:iCs/>
          <w:sz w:val="24"/>
          <w:szCs w:val="24"/>
        </w:rPr>
        <w:t xml:space="preserve">  </w:t>
      </w:r>
    </w:p>
    <w:p w14:paraId="322DA134" w14:textId="77777777" w:rsidR="00DD3A03" w:rsidRPr="00207A79" w:rsidRDefault="00DD3A03" w:rsidP="00F73BFF">
      <w:pPr>
        <w:spacing w:line="360" w:lineRule="auto"/>
        <w:jc w:val="both"/>
        <w:rPr>
          <w:rFonts w:ascii="Times New Roman" w:hAnsi="Times New Roman" w:cs="Times New Roman"/>
          <w:bCs/>
          <w:i/>
          <w:iCs/>
          <w:sz w:val="24"/>
          <w:szCs w:val="24"/>
        </w:rPr>
      </w:pPr>
    </w:p>
    <w:p w14:paraId="43AAF7B0" w14:textId="600E6B91" w:rsidR="00DD3A03" w:rsidRPr="00207A79" w:rsidRDefault="00207A79" w:rsidP="00F73BFF">
      <w:pPr>
        <w:spacing w:line="360" w:lineRule="auto"/>
        <w:jc w:val="both"/>
        <w:rPr>
          <w:rFonts w:ascii="Times New Roman" w:hAnsi="Times New Roman" w:cs="Times New Roman"/>
          <w:bCs/>
          <w:i/>
          <w:iCs/>
          <w:sz w:val="24"/>
          <w:szCs w:val="24"/>
        </w:rPr>
      </w:pPr>
      <w:r>
        <w:rPr>
          <w:rFonts w:ascii="Times New Roman" w:hAnsi="Times New Roman" w:cs="Times New Roman"/>
          <w:bCs/>
          <w:i/>
          <w:iCs/>
          <w:sz w:val="24"/>
          <w:szCs w:val="24"/>
        </w:rPr>
        <w:t xml:space="preserve">PALABRAS DE LA </w:t>
      </w:r>
      <w:r w:rsidR="00DD3A03" w:rsidRPr="00207A79">
        <w:rPr>
          <w:rFonts w:ascii="Times New Roman" w:hAnsi="Times New Roman" w:cs="Times New Roman"/>
          <w:bCs/>
          <w:i/>
          <w:iCs/>
          <w:sz w:val="24"/>
          <w:szCs w:val="24"/>
        </w:rPr>
        <w:t xml:space="preserve">PRESIDENTA DE LA INSTITUCIÓN, MGTER. GABRIELA DE LA ORDEN </w:t>
      </w:r>
    </w:p>
    <w:p w14:paraId="42DB3B98" w14:textId="611F5F11" w:rsidR="0096337F" w:rsidRPr="00207A79" w:rsidRDefault="0096337F" w:rsidP="0096337F">
      <w:pPr>
        <w:rPr>
          <w:rFonts w:ascii="Times New Roman" w:hAnsi="Times New Roman" w:cs="Times New Roman"/>
          <w:b/>
          <w:sz w:val="24"/>
          <w:szCs w:val="24"/>
          <w:lang w:val="es-ES"/>
        </w:rPr>
      </w:pPr>
    </w:p>
    <w:p w14:paraId="6F8A0497" w14:textId="77777777" w:rsidR="0096337F" w:rsidRPr="00207A79" w:rsidRDefault="0096337F" w:rsidP="0096337F">
      <w:pPr>
        <w:rPr>
          <w:rFonts w:ascii="Times New Roman" w:hAnsi="Times New Roman" w:cs="Times New Roman"/>
          <w:sz w:val="24"/>
          <w:szCs w:val="24"/>
          <w:lang w:val="es-ES"/>
        </w:rPr>
      </w:pPr>
    </w:p>
    <w:p w14:paraId="1CDF14E9" w14:textId="6F288276" w:rsidR="0096337F" w:rsidRPr="00207A79" w:rsidRDefault="0096337F"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La Junta de Estudios Históricos de Catamarca</w:t>
      </w:r>
      <w:r w:rsidR="00207A79">
        <w:rPr>
          <w:rFonts w:ascii="Times New Roman" w:hAnsi="Times New Roman" w:cs="Times New Roman"/>
          <w:sz w:val="24"/>
          <w:szCs w:val="24"/>
          <w:lang w:val="es-ES"/>
        </w:rPr>
        <w:t xml:space="preserve"> </w:t>
      </w:r>
      <w:r w:rsidRPr="00207A79">
        <w:rPr>
          <w:rFonts w:ascii="Times New Roman" w:hAnsi="Times New Roman" w:cs="Times New Roman"/>
          <w:sz w:val="24"/>
          <w:szCs w:val="24"/>
          <w:lang w:val="es-ES"/>
        </w:rPr>
        <w:t xml:space="preserve">celebró recientemente (5 de mayo próximo pasado), su 90 aniversario y como lo señalé en aquella jubilosa celebración, es ocasión para resaltar el esfuerzo y enorme compromiso de quienes presidieron e integraron la institución, unidos por la profunda vocación y amor por la investigación histórica. </w:t>
      </w:r>
    </w:p>
    <w:p w14:paraId="6A406FDE" w14:textId="0021D6F1" w:rsidR="00494D85" w:rsidRPr="00207A79" w:rsidRDefault="00DB40FD"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 xml:space="preserve">A lo largo el tiempo nuestra Junta tuvo estrechos vínculos con la </w:t>
      </w:r>
      <w:r w:rsidR="0096337F" w:rsidRPr="00207A79">
        <w:rPr>
          <w:rFonts w:ascii="Times New Roman" w:hAnsi="Times New Roman" w:cs="Times New Roman"/>
          <w:sz w:val="24"/>
          <w:szCs w:val="24"/>
          <w:lang w:val="es-ES"/>
        </w:rPr>
        <w:t xml:space="preserve">Junta de Estudios Históricos de La Rioja </w:t>
      </w:r>
      <w:r w:rsidRPr="00207A79">
        <w:rPr>
          <w:rFonts w:ascii="Times New Roman" w:hAnsi="Times New Roman" w:cs="Times New Roman"/>
          <w:sz w:val="24"/>
          <w:szCs w:val="24"/>
          <w:lang w:val="es-ES"/>
        </w:rPr>
        <w:t xml:space="preserve">la que </w:t>
      </w:r>
      <w:r w:rsidR="0096337F" w:rsidRPr="00207A79">
        <w:rPr>
          <w:rFonts w:ascii="Times New Roman" w:hAnsi="Times New Roman" w:cs="Times New Roman"/>
          <w:sz w:val="24"/>
          <w:szCs w:val="24"/>
          <w:lang w:val="es-ES"/>
        </w:rPr>
        <w:t xml:space="preserve">nació en el año 1940 por la labor del destacado  historiador Dardo de la Vega y Díaz. Entre las actividades realizadas en forma conjunta recuerdo, yo era alumna del Instituto Nacional del Profesorado, las Jornadas Varelistas </w:t>
      </w:r>
      <w:r w:rsidRPr="00207A79">
        <w:rPr>
          <w:rFonts w:ascii="Times New Roman" w:hAnsi="Times New Roman" w:cs="Times New Roman"/>
          <w:sz w:val="24"/>
          <w:szCs w:val="24"/>
          <w:lang w:val="es-ES"/>
        </w:rPr>
        <w:t xml:space="preserve">llevadas a cabo </w:t>
      </w:r>
      <w:r w:rsidR="0096337F" w:rsidRPr="00207A79">
        <w:rPr>
          <w:rFonts w:ascii="Times New Roman" w:hAnsi="Times New Roman" w:cs="Times New Roman"/>
          <w:sz w:val="24"/>
          <w:szCs w:val="24"/>
          <w:lang w:val="es-ES"/>
        </w:rPr>
        <w:t>en el año 1967 en el centenario de la batalla de Pozo de Vargas. En esta histórica y sangrienta batalla</w:t>
      </w:r>
      <w:r w:rsidR="00D672FA">
        <w:rPr>
          <w:rFonts w:ascii="Times New Roman" w:hAnsi="Times New Roman" w:cs="Times New Roman"/>
          <w:sz w:val="24"/>
          <w:szCs w:val="24"/>
          <w:lang w:val="es-ES"/>
        </w:rPr>
        <w:t>,</w:t>
      </w:r>
      <w:r w:rsidR="00494D85" w:rsidRPr="00207A79">
        <w:rPr>
          <w:rFonts w:ascii="Times New Roman" w:hAnsi="Times New Roman" w:cs="Times New Roman"/>
          <w:sz w:val="24"/>
          <w:szCs w:val="24"/>
          <w:lang w:val="es-ES"/>
        </w:rPr>
        <w:t xml:space="preserve"> </w:t>
      </w:r>
      <w:r w:rsidR="00D672FA">
        <w:rPr>
          <w:rFonts w:ascii="Times New Roman" w:hAnsi="Times New Roman" w:cs="Times New Roman"/>
          <w:sz w:val="24"/>
          <w:szCs w:val="24"/>
          <w:lang w:val="es-ES"/>
        </w:rPr>
        <w:t xml:space="preserve">desarrollada </w:t>
      </w:r>
      <w:r w:rsidR="00494D85" w:rsidRPr="00207A79">
        <w:rPr>
          <w:rFonts w:ascii="Times New Roman" w:hAnsi="Times New Roman" w:cs="Times New Roman"/>
          <w:sz w:val="24"/>
          <w:szCs w:val="24"/>
          <w:lang w:val="es-ES"/>
        </w:rPr>
        <w:t>en el marco de las guerras civiles</w:t>
      </w:r>
      <w:r w:rsidR="0096337F" w:rsidRPr="00207A79">
        <w:rPr>
          <w:rFonts w:ascii="Times New Roman" w:hAnsi="Times New Roman" w:cs="Times New Roman"/>
          <w:sz w:val="24"/>
          <w:szCs w:val="24"/>
          <w:lang w:val="es-ES"/>
        </w:rPr>
        <w:t xml:space="preserve">, librada en las afueras de la ciudad de La Rioja el 10 de abril de 1867, se enfrentaron el caudillo catamarqueño Felipe Varela, adherido a la causa federal, con fuerzas nacionales </w:t>
      </w:r>
      <w:r w:rsidR="002E3FFF" w:rsidRPr="00207A79">
        <w:rPr>
          <w:rFonts w:ascii="Times New Roman" w:hAnsi="Times New Roman" w:cs="Times New Roman"/>
          <w:sz w:val="24"/>
          <w:szCs w:val="24"/>
          <w:lang w:val="es-ES"/>
        </w:rPr>
        <w:t xml:space="preserve">comandadas por el general Antonio Taboada, </w:t>
      </w:r>
      <w:r w:rsidR="00750896" w:rsidRPr="00207A79">
        <w:rPr>
          <w:rFonts w:ascii="Times New Roman" w:hAnsi="Times New Roman" w:cs="Times New Roman"/>
          <w:sz w:val="24"/>
          <w:szCs w:val="24"/>
          <w:lang w:val="es-ES"/>
        </w:rPr>
        <w:t xml:space="preserve">gobernador de Santiago del Estero, </w:t>
      </w:r>
      <w:r w:rsidR="002E3FFF" w:rsidRPr="00207A79">
        <w:rPr>
          <w:rFonts w:ascii="Times New Roman" w:hAnsi="Times New Roman" w:cs="Times New Roman"/>
          <w:sz w:val="24"/>
          <w:szCs w:val="24"/>
          <w:lang w:val="es-ES"/>
        </w:rPr>
        <w:t xml:space="preserve">aliado del presidente Bartolomé Mitre. </w:t>
      </w:r>
      <w:r w:rsidR="00494D85" w:rsidRPr="00207A79">
        <w:rPr>
          <w:rFonts w:ascii="Times New Roman" w:hAnsi="Times New Roman" w:cs="Times New Roman"/>
          <w:sz w:val="24"/>
          <w:szCs w:val="24"/>
          <w:lang w:val="es-ES"/>
        </w:rPr>
        <w:t xml:space="preserve">La derrota de Varela </w:t>
      </w:r>
      <w:r w:rsidR="001E7C09" w:rsidRPr="00207A79">
        <w:rPr>
          <w:rFonts w:ascii="Times New Roman" w:hAnsi="Times New Roman" w:cs="Times New Roman"/>
          <w:sz w:val="24"/>
          <w:szCs w:val="24"/>
          <w:lang w:val="es-ES"/>
        </w:rPr>
        <w:t>determinó</w:t>
      </w:r>
      <w:r w:rsidR="00494D85" w:rsidRPr="00207A79">
        <w:rPr>
          <w:rFonts w:ascii="Times New Roman" w:hAnsi="Times New Roman" w:cs="Times New Roman"/>
          <w:sz w:val="24"/>
          <w:szCs w:val="24"/>
          <w:lang w:val="es-ES"/>
        </w:rPr>
        <w:t xml:space="preserve"> </w:t>
      </w:r>
      <w:r w:rsidR="001E7C09" w:rsidRPr="00207A79">
        <w:rPr>
          <w:rFonts w:ascii="Times New Roman" w:hAnsi="Times New Roman" w:cs="Times New Roman"/>
          <w:sz w:val="24"/>
          <w:szCs w:val="24"/>
          <w:lang w:val="es-ES"/>
        </w:rPr>
        <w:t xml:space="preserve">el fin de la resistencia montonera y la consolidación del gobierno central. </w:t>
      </w:r>
      <w:r w:rsidR="00494D85" w:rsidRPr="00207A79">
        <w:rPr>
          <w:rFonts w:ascii="Times New Roman" w:hAnsi="Times New Roman" w:cs="Times New Roman"/>
          <w:sz w:val="24"/>
          <w:szCs w:val="24"/>
          <w:lang w:val="es-ES"/>
        </w:rPr>
        <w:t xml:space="preserve"> </w:t>
      </w:r>
    </w:p>
    <w:p w14:paraId="582F34BD" w14:textId="1B8C7A65" w:rsidR="0096337F" w:rsidRPr="00207A79" w:rsidRDefault="001E7C09"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 xml:space="preserve">Participaron en las </w:t>
      </w:r>
      <w:r w:rsidR="00D672FA">
        <w:rPr>
          <w:rFonts w:ascii="Times New Roman" w:hAnsi="Times New Roman" w:cs="Times New Roman"/>
          <w:sz w:val="24"/>
          <w:szCs w:val="24"/>
          <w:lang w:val="es-ES"/>
        </w:rPr>
        <w:t xml:space="preserve">mencionadas </w:t>
      </w:r>
      <w:r w:rsidRPr="00207A79">
        <w:rPr>
          <w:rFonts w:ascii="Times New Roman" w:hAnsi="Times New Roman" w:cs="Times New Roman"/>
          <w:sz w:val="24"/>
          <w:szCs w:val="24"/>
          <w:lang w:val="es-ES"/>
        </w:rPr>
        <w:t xml:space="preserve">Jornadas </w:t>
      </w:r>
      <w:r w:rsidR="00494D85" w:rsidRPr="00207A79">
        <w:rPr>
          <w:rFonts w:ascii="Times New Roman" w:hAnsi="Times New Roman" w:cs="Times New Roman"/>
          <w:sz w:val="24"/>
          <w:szCs w:val="24"/>
          <w:lang w:val="es-ES"/>
        </w:rPr>
        <w:t>destacados historiadores, entre ellos Félix Luna, Rodolfo Ortega Peña, Luis Duhalde y los catamarqueños Ramón Rosa Olmos, Gaspar Guzmán, Gerardo Pérez Fuentes, Armando Raúl  Bazán</w:t>
      </w:r>
      <w:r w:rsidR="001F189C" w:rsidRPr="00207A79">
        <w:rPr>
          <w:rFonts w:ascii="Times New Roman" w:hAnsi="Times New Roman" w:cs="Times New Roman"/>
          <w:sz w:val="24"/>
          <w:szCs w:val="24"/>
          <w:lang w:val="es-ES"/>
        </w:rPr>
        <w:t xml:space="preserve">. Los </w:t>
      </w:r>
      <w:r w:rsidRPr="00207A79">
        <w:rPr>
          <w:rFonts w:ascii="Times New Roman" w:hAnsi="Times New Roman" w:cs="Times New Roman"/>
          <w:sz w:val="24"/>
          <w:szCs w:val="24"/>
          <w:lang w:val="es-ES"/>
        </w:rPr>
        <w:t xml:space="preserve"> trabajos presentados generaron ricos y acalorados debate</w:t>
      </w:r>
      <w:r w:rsidR="001F189C" w:rsidRPr="00207A79">
        <w:rPr>
          <w:rFonts w:ascii="Times New Roman" w:hAnsi="Times New Roman" w:cs="Times New Roman"/>
          <w:sz w:val="24"/>
          <w:szCs w:val="24"/>
          <w:lang w:val="es-ES"/>
        </w:rPr>
        <w:t>s y est</w:t>
      </w:r>
      <w:r w:rsidR="00D672FA">
        <w:rPr>
          <w:rFonts w:ascii="Times New Roman" w:hAnsi="Times New Roman" w:cs="Times New Roman"/>
          <w:sz w:val="24"/>
          <w:szCs w:val="24"/>
          <w:lang w:val="es-ES"/>
        </w:rPr>
        <w:t>e importante evento académico c</w:t>
      </w:r>
      <w:r w:rsidR="003738C0" w:rsidRPr="00207A79">
        <w:rPr>
          <w:rFonts w:ascii="Times New Roman" w:hAnsi="Times New Roman" w:cs="Times New Roman"/>
          <w:sz w:val="24"/>
          <w:szCs w:val="24"/>
          <w:lang w:val="es-ES"/>
        </w:rPr>
        <w:t>ontribuy</w:t>
      </w:r>
      <w:r w:rsidR="00D672FA">
        <w:rPr>
          <w:rFonts w:ascii="Times New Roman" w:hAnsi="Times New Roman" w:cs="Times New Roman"/>
          <w:sz w:val="24"/>
          <w:szCs w:val="24"/>
          <w:lang w:val="es-ES"/>
        </w:rPr>
        <w:t xml:space="preserve">ó </w:t>
      </w:r>
      <w:r w:rsidR="003738C0" w:rsidRPr="00207A79">
        <w:rPr>
          <w:rFonts w:ascii="Times New Roman" w:hAnsi="Times New Roman" w:cs="Times New Roman"/>
          <w:sz w:val="24"/>
          <w:szCs w:val="24"/>
          <w:lang w:val="es-ES"/>
        </w:rPr>
        <w:t xml:space="preserve">al </w:t>
      </w:r>
      <w:r w:rsidR="00D672FA">
        <w:rPr>
          <w:rFonts w:ascii="Times New Roman" w:hAnsi="Times New Roman" w:cs="Times New Roman"/>
          <w:sz w:val="24"/>
          <w:szCs w:val="24"/>
          <w:lang w:val="es-ES"/>
        </w:rPr>
        <w:t xml:space="preserve">desarrollo del </w:t>
      </w:r>
      <w:r w:rsidR="0096337F" w:rsidRPr="00207A79">
        <w:rPr>
          <w:rFonts w:ascii="Times New Roman" w:hAnsi="Times New Roman" w:cs="Times New Roman"/>
          <w:sz w:val="24"/>
          <w:szCs w:val="24"/>
          <w:lang w:val="es-ES"/>
        </w:rPr>
        <w:t xml:space="preserve">revisionismo histórico sobre </w:t>
      </w:r>
      <w:r w:rsidR="00DB40FD" w:rsidRPr="00207A79">
        <w:rPr>
          <w:rFonts w:ascii="Times New Roman" w:hAnsi="Times New Roman" w:cs="Times New Roman"/>
          <w:sz w:val="24"/>
          <w:szCs w:val="24"/>
          <w:lang w:val="es-ES"/>
        </w:rPr>
        <w:t xml:space="preserve">el </w:t>
      </w:r>
      <w:r w:rsidR="0096337F" w:rsidRPr="00207A79">
        <w:rPr>
          <w:rFonts w:ascii="Times New Roman" w:hAnsi="Times New Roman" w:cs="Times New Roman"/>
          <w:sz w:val="24"/>
          <w:szCs w:val="24"/>
          <w:lang w:val="es-ES"/>
        </w:rPr>
        <w:t xml:space="preserve">caudillo catamarqueño.   </w:t>
      </w:r>
    </w:p>
    <w:p w14:paraId="26072661" w14:textId="583DB700" w:rsidR="0096337F" w:rsidRPr="00207A79" w:rsidRDefault="0096337F"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 xml:space="preserve">Lamentablemente hace ya </w:t>
      </w:r>
      <w:r w:rsidR="00DB40FD" w:rsidRPr="00207A79">
        <w:rPr>
          <w:rFonts w:ascii="Times New Roman" w:hAnsi="Times New Roman" w:cs="Times New Roman"/>
          <w:sz w:val="24"/>
          <w:szCs w:val="24"/>
          <w:lang w:val="es-ES"/>
        </w:rPr>
        <w:t xml:space="preserve">varios años </w:t>
      </w:r>
      <w:r w:rsidRPr="00207A79">
        <w:rPr>
          <w:rFonts w:ascii="Times New Roman" w:hAnsi="Times New Roman" w:cs="Times New Roman"/>
          <w:sz w:val="24"/>
          <w:szCs w:val="24"/>
          <w:lang w:val="es-ES"/>
        </w:rPr>
        <w:t xml:space="preserve">la Junta de Estudios Históricos de La Rioja  estaba diluida y recién hace poco tiempo se reorganizó. Nuestro contacto en los últimos años, </w:t>
      </w:r>
      <w:r w:rsidR="00D672FA">
        <w:rPr>
          <w:rFonts w:ascii="Times New Roman" w:hAnsi="Times New Roman" w:cs="Times New Roman"/>
          <w:sz w:val="24"/>
          <w:szCs w:val="24"/>
          <w:lang w:val="es-ES"/>
        </w:rPr>
        <w:t xml:space="preserve">en la </w:t>
      </w:r>
      <w:r w:rsidRPr="00207A79">
        <w:rPr>
          <w:rFonts w:ascii="Times New Roman" w:hAnsi="Times New Roman" w:cs="Times New Roman"/>
          <w:sz w:val="24"/>
          <w:szCs w:val="24"/>
          <w:lang w:val="es-ES"/>
        </w:rPr>
        <w:t xml:space="preserve">gestión del querido profesor Bazán, fue con el Dr. Miguel Bravo Tedín, </w:t>
      </w:r>
      <w:r w:rsidR="00DB40FD" w:rsidRPr="00207A79">
        <w:rPr>
          <w:rFonts w:ascii="Times New Roman" w:hAnsi="Times New Roman" w:cs="Times New Roman"/>
          <w:sz w:val="24"/>
          <w:szCs w:val="24"/>
          <w:lang w:val="es-ES"/>
        </w:rPr>
        <w:t xml:space="preserve">destacado </w:t>
      </w:r>
      <w:r w:rsidRPr="00207A79">
        <w:rPr>
          <w:rFonts w:ascii="Times New Roman" w:hAnsi="Times New Roman" w:cs="Times New Roman"/>
          <w:sz w:val="24"/>
          <w:szCs w:val="24"/>
          <w:lang w:val="es-ES"/>
        </w:rPr>
        <w:t xml:space="preserve">historiador, </w:t>
      </w:r>
      <w:r w:rsidR="00D672FA">
        <w:rPr>
          <w:rFonts w:ascii="Times New Roman" w:hAnsi="Times New Roman" w:cs="Times New Roman"/>
          <w:sz w:val="24"/>
          <w:szCs w:val="24"/>
          <w:lang w:val="es-ES"/>
        </w:rPr>
        <w:t xml:space="preserve">el que como expresara </w:t>
      </w:r>
      <w:r w:rsidRPr="00207A79">
        <w:rPr>
          <w:rFonts w:ascii="Times New Roman" w:hAnsi="Times New Roman" w:cs="Times New Roman"/>
          <w:sz w:val="24"/>
          <w:szCs w:val="24"/>
          <w:lang w:val="es-ES"/>
        </w:rPr>
        <w:t xml:space="preserve">el </w:t>
      </w:r>
      <w:r w:rsidR="003738C0" w:rsidRPr="00207A79">
        <w:rPr>
          <w:rFonts w:ascii="Times New Roman" w:hAnsi="Times New Roman" w:cs="Times New Roman"/>
          <w:sz w:val="24"/>
          <w:szCs w:val="24"/>
          <w:lang w:val="es-ES"/>
        </w:rPr>
        <w:t xml:space="preserve">Licenciado Carlos </w:t>
      </w:r>
      <w:r w:rsidRPr="00207A79">
        <w:rPr>
          <w:rFonts w:ascii="Times New Roman" w:hAnsi="Times New Roman" w:cs="Times New Roman"/>
          <w:sz w:val="24"/>
          <w:szCs w:val="24"/>
          <w:lang w:val="es-ES"/>
        </w:rPr>
        <w:t xml:space="preserve">Folledo, actual presidente de la </w:t>
      </w:r>
      <w:r w:rsidR="00DB40FD" w:rsidRPr="00207A79">
        <w:rPr>
          <w:rFonts w:ascii="Times New Roman" w:hAnsi="Times New Roman" w:cs="Times New Roman"/>
          <w:sz w:val="24"/>
          <w:szCs w:val="24"/>
          <w:lang w:val="es-ES"/>
        </w:rPr>
        <w:t xml:space="preserve">Junta de Estudios Históricos de La Rioja, </w:t>
      </w:r>
      <w:r w:rsidRPr="00207A79">
        <w:rPr>
          <w:rFonts w:ascii="Times New Roman" w:hAnsi="Times New Roman" w:cs="Times New Roman"/>
          <w:sz w:val="24"/>
          <w:szCs w:val="24"/>
          <w:lang w:val="es-ES"/>
        </w:rPr>
        <w:t xml:space="preserve">marcó nuevos rumbos en la historia de esta provincia. Lamentablemente falleció en el año 2022. </w:t>
      </w:r>
    </w:p>
    <w:p w14:paraId="7B582A68" w14:textId="40DBB970" w:rsidR="0096337F" w:rsidRPr="00207A79" w:rsidRDefault="0096337F"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El año pasad</w:t>
      </w:r>
      <w:r w:rsidR="001F189C" w:rsidRPr="00207A79">
        <w:rPr>
          <w:rFonts w:ascii="Times New Roman" w:hAnsi="Times New Roman" w:cs="Times New Roman"/>
          <w:sz w:val="24"/>
          <w:szCs w:val="24"/>
          <w:lang w:val="es-ES"/>
        </w:rPr>
        <w:t xml:space="preserve">o, </w:t>
      </w:r>
      <w:r w:rsidRPr="00207A79">
        <w:rPr>
          <w:rFonts w:ascii="Times New Roman" w:hAnsi="Times New Roman" w:cs="Times New Roman"/>
          <w:sz w:val="24"/>
          <w:szCs w:val="24"/>
          <w:lang w:val="es-ES"/>
        </w:rPr>
        <w:t>ante la proximidad de la celebración de 90 años de vida</w:t>
      </w:r>
      <w:r w:rsidR="001F189C" w:rsidRPr="00207A79">
        <w:rPr>
          <w:rFonts w:ascii="Times New Roman" w:hAnsi="Times New Roman" w:cs="Times New Roman"/>
          <w:sz w:val="24"/>
          <w:szCs w:val="24"/>
          <w:lang w:val="es-ES"/>
        </w:rPr>
        <w:t xml:space="preserve"> institucional</w:t>
      </w:r>
      <w:r w:rsidRPr="00207A79">
        <w:rPr>
          <w:rFonts w:ascii="Times New Roman" w:hAnsi="Times New Roman" w:cs="Times New Roman"/>
          <w:sz w:val="24"/>
          <w:szCs w:val="24"/>
          <w:lang w:val="es-ES"/>
        </w:rPr>
        <w:t xml:space="preserve">, nos </w:t>
      </w:r>
      <w:r w:rsidR="00D672FA">
        <w:rPr>
          <w:rFonts w:ascii="Times New Roman" w:hAnsi="Times New Roman" w:cs="Times New Roman"/>
          <w:sz w:val="24"/>
          <w:szCs w:val="24"/>
          <w:lang w:val="es-ES"/>
        </w:rPr>
        <w:t xml:space="preserve">propusimos </w:t>
      </w:r>
      <w:r w:rsidRPr="00207A79">
        <w:rPr>
          <w:rFonts w:ascii="Times New Roman" w:hAnsi="Times New Roman" w:cs="Times New Roman"/>
          <w:sz w:val="24"/>
          <w:szCs w:val="24"/>
          <w:lang w:val="es-ES"/>
        </w:rPr>
        <w:t xml:space="preserve">revitalizar los vínculos de investigación con la </w:t>
      </w:r>
      <w:r w:rsidR="001F189C" w:rsidRPr="00207A79">
        <w:rPr>
          <w:rFonts w:ascii="Times New Roman" w:hAnsi="Times New Roman" w:cs="Times New Roman"/>
          <w:sz w:val="24"/>
          <w:szCs w:val="24"/>
          <w:lang w:val="es-ES"/>
        </w:rPr>
        <w:t xml:space="preserve">Junta de La Rioja </w:t>
      </w:r>
      <w:r w:rsidR="001E7C09" w:rsidRPr="00207A79">
        <w:rPr>
          <w:rFonts w:ascii="Times New Roman" w:hAnsi="Times New Roman" w:cs="Times New Roman"/>
          <w:sz w:val="24"/>
          <w:szCs w:val="24"/>
          <w:lang w:val="es-ES"/>
        </w:rPr>
        <w:t xml:space="preserve">por lo que </w:t>
      </w:r>
      <w:r w:rsidR="00D672FA">
        <w:rPr>
          <w:rFonts w:ascii="Times New Roman" w:hAnsi="Times New Roman" w:cs="Times New Roman"/>
          <w:sz w:val="24"/>
          <w:szCs w:val="24"/>
          <w:lang w:val="es-ES"/>
        </w:rPr>
        <w:t xml:space="preserve">se aprobó </w:t>
      </w:r>
      <w:r w:rsidR="001E7C09" w:rsidRPr="00207A79">
        <w:rPr>
          <w:rFonts w:ascii="Times New Roman" w:hAnsi="Times New Roman" w:cs="Times New Roman"/>
          <w:sz w:val="24"/>
          <w:szCs w:val="24"/>
          <w:lang w:val="es-ES"/>
        </w:rPr>
        <w:t xml:space="preserve">la incorporación </w:t>
      </w:r>
      <w:r w:rsidRPr="00207A79">
        <w:rPr>
          <w:rFonts w:ascii="Times New Roman" w:hAnsi="Times New Roman" w:cs="Times New Roman"/>
          <w:sz w:val="24"/>
          <w:szCs w:val="24"/>
          <w:lang w:val="es-ES"/>
        </w:rPr>
        <w:t>como Miembro Correspondiente de la institución</w:t>
      </w:r>
      <w:r w:rsidR="00CE6419" w:rsidRPr="00207A79">
        <w:rPr>
          <w:rFonts w:ascii="Times New Roman" w:hAnsi="Times New Roman" w:cs="Times New Roman"/>
          <w:sz w:val="24"/>
          <w:szCs w:val="24"/>
          <w:lang w:val="es-ES"/>
        </w:rPr>
        <w:t>,</w:t>
      </w:r>
      <w:r w:rsidRPr="00207A79">
        <w:rPr>
          <w:rFonts w:ascii="Times New Roman" w:hAnsi="Times New Roman" w:cs="Times New Roman"/>
          <w:sz w:val="24"/>
          <w:szCs w:val="24"/>
          <w:lang w:val="es-ES"/>
        </w:rPr>
        <w:t xml:space="preserve"> </w:t>
      </w:r>
      <w:r w:rsidR="005D4CD3">
        <w:rPr>
          <w:rFonts w:ascii="Times New Roman" w:hAnsi="Times New Roman" w:cs="Times New Roman"/>
          <w:sz w:val="24"/>
          <w:szCs w:val="24"/>
          <w:lang w:val="es-ES"/>
        </w:rPr>
        <w:t xml:space="preserve">del </w:t>
      </w:r>
      <w:r w:rsidRPr="00207A79">
        <w:rPr>
          <w:rFonts w:ascii="Times New Roman" w:hAnsi="Times New Roman" w:cs="Times New Roman"/>
          <w:sz w:val="24"/>
          <w:szCs w:val="24"/>
          <w:lang w:val="es-ES"/>
        </w:rPr>
        <w:t xml:space="preserve">profesor Víctor Robledo. </w:t>
      </w:r>
    </w:p>
    <w:p w14:paraId="005FC974" w14:textId="11400D74" w:rsidR="0096337F" w:rsidRPr="00207A79" w:rsidRDefault="0096337F"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Como lo establece el Estatuto de la Junta,</w:t>
      </w:r>
      <w:r w:rsidR="003738C0" w:rsidRPr="00207A79">
        <w:rPr>
          <w:rFonts w:ascii="Times New Roman" w:hAnsi="Times New Roman" w:cs="Times New Roman"/>
          <w:sz w:val="24"/>
          <w:szCs w:val="24"/>
          <w:lang w:val="es-ES"/>
        </w:rPr>
        <w:t xml:space="preserve"> </w:t>
      </w:r>
      <w:r w:rsidRPr="00207A79">
        <w:rPr>
          <w:rFonts w:ascii="Times New Roman" w:hAnsi="Times New Roman" w:cs="Times New Roman"/>
          <w:sz w:val="24"/>
          <w:szCs w:val="24"/>
          <w:lang w:val="es-ES"/>
        </w:rPr>
        <w:t xml:space="preserve">tanto los Miembros de Número como los Miembros Correspondientes, deben pronunciar una conferencia sobre un tema inédito, día en que se oficializa </w:t>
      </w:r>
      <w:r w:rsidR="00DB40FD" w:rsidRPr="00207A79">
        <w:rPr>
          <w:rFonts w:ascii="Times New Roman" w:hAnsi="Times New Roman" w:cs="Times New Roman"/>
          <w:sz w:val="24"/>
          <w:szCs w:val="24"/>
          <w:lang w:val="es-ES"/>
        </w:rPr>
        <w:t>su</w:t>
      </w:r>
      <w:r w:rsidRPr="00207A79">
        <w:rPr>
          <w:rFonts w:ascii="Times New Roman" w:hAnsi="Times New Roman" w:cs="Times New Roman"/>
          <w:sz w:val="24"/>
          <w:szCs w:val="24"/>
          <w:lang w:val="es-ES"/>
        </w:rPr>
        <w:t xml:space="preserve"> designación. </w:t>
      </w:r>
    </w:p>
    <w:p w14:paraId="162398BF" w14:textId="1587CC3A" w:rsidR="001E7C09" w:rsidRPr="00207A79" w:rsidRDefault="0096337F" w:rsidP="0096337F">
      <w:pPr>
        <w:spacing w:line="360" w:lineRule="auto"/>
        <w:jc w:val="both"/>
        <w:rPr>
          <w:rFonts w:ascii="Times New Roman" w:hAnsi="Times New Roman" w:cs="Times New Roman"/>
          <w:sz w:val="24"/>
          <w:szCs w:val="24"/>
          <w:lang w:val="es-ES"/>
        </w:rPr>
      </w:pPr>
      <w:r w:rsidRPr="00207A79">
        <w:rPr>
          <w:rFonts w:ascii="Times New Roman" w:hAnsi="Times New Roman" w:cs="Times New Roman"/>
          <w:sz w:val="24"/>
          <w:szCs w:val="24"/>
          <w:lang w:val="es-ES"/>
        </w:rPr>
        <w:t>Coincidentemente, en este día 4 de junio se cumple</w:t>
      </w:r>
      <w:r w:rsidR="001F189C" w:rsidRPr="00207A79">
        <w:rPr>
          <w:rFonts w:ascii="Times New Roman" w:hAnsi="Times New Roman" w:cs="Times New Roman"/>
          <w:sz w:val="24"/>
          <w:szCs w:val="24"/>
          <w:lang w:val="es-ES"/>
        </w:rPr>
        <w:t xml:space="preserve"> </w:t>
      </w:r>
      <w:r w:rsidR="003738C0" w:rsidRPr="00207A79">
        <w:rPr>
          <w:rFonts w:ascii="Times New Roman" w:hAnsi="Times New Roman" w:cs="Times New Roman"/>
          <w:sz w:val="24"/>
          <w:szCs w:val="24"/>
          <w:lang w:val="es-ES"/>
        </w:rPr>
        <w:t xml:space="preserve">el </w:t>
      </w:r>
      <w:r w:rsidR="001F189C" w:rsidRPr="00207A79">
        <w:rPr>
          <w:rFonts w:ascii="Times New Roman" w:hAnsi="Times New Roman" w:cs="Times New Roman"/>
          <w:sz w:val="24"/>
          <w:szCs w:val="24"/>
          <w:lang w:val="es-ES"/>
        </w:rPr>
        <w:t xml:space="preserve">146 </w:t>
      </w:r>
      <w:r w:rsidRPr="00207A79">
        <w:rPr>
          <w:rFonts w:ascii="Times New Roman" w:hAnsi="Times New Roman" w:cs="Times New Roman"/>
          <w:sz w:val="24"/>
          <w:szCs w:val="24"/>
          <w:lang w:val="es-ES"/>
        </w:rPr>
        <w:t>aniversario del fallecimiento de</w:t>
      </w:r>
      <w:r w:rsidR="001F189C" w:rsidRPr="00207A79">
        <w:rPr>
          <w:rFonts w:ascii="Times New Roman" w:hAnsi="Times New Roman" w:cs="Times New Roman"/>
          <w:sz w:val="24"/>
          <w:szCs w:val="24"/>
          <w:lang w:val="es-ES"/>
        </w:rPr>
        <w:t xml:space="preserve"> Felipe </w:t>
      </w:r>
      <w:r w:rsidRPr="00207A79">
        <w:rPr>
          <w:rFonts w:ascii="Times New Roman" w:hAnsi="Times New Roman" w:cs="Times New Roman"/>
          <w:sz w:val="24"/>
          <w:szCs w:val="24"/>
          <w:lang w:val="es-ES"/>
        </w:rPr>
        <w:t xml:space="preserve">Varela, </w:t>
      </w:r>
      <w:r w:rsidR="00DB40FD" w:rsidRPr="00207A79">
        <w:rPr>
          <w:rFonts w:ascii="Times New Roman" w:hAnsi="Times New Roman" w:cs="Times New Roman"/>
          <w:sz w:val="24"/>
          <w:szCs w:val="24"/>
          <w:lang w:val="es-ES"/>
        </w:rPr>
        <w:t xml:space="preserve">y el </w:t>
      </w:r>
      <w:r w:rsidRPr="00207A79">
        <w:rPr>
          <w:rFonts w:ascii="Times New Roman" w:hAnsi="Times New Roman" w:cs="Times New Roman"/>
          <w:sz w:val="24"/>
          <w:szCs w:val="24"/>
          <w:lang w:val="es-ES"/>
        </w:rPr>
        <w:t>disertante  abordará un tema referido al caudillo catamarqueño</w:t>
      </w:r>
      <w:r w:rsidR="001E7C09" w:rsidRPr="00207A79">
        <w:rPr>
          <w:rFonts w:ascii="Times New Roman" w:hAnsi="Times New Roman" w:cs="Times New Roman"/>
          <w:sz w:val="24"/>
          <w:szCs w:val="24"/>
          <w:lang w:val="es-ES"/>
        </w:rPr>
        <w:t>, “Felipe Varela y su posicionamiento ante las políticas de Juan Manuel de Rosas”</w:t>
      </w:r>
      <w:r w:rsidRPr="00207A79">
        <w:rPr>
          <w:rFonts w:ascii="Times New Roman" w:hAnsi="Times New Roman" w:cs="Times New Roman"/>
          <w:sz w:val="24"/>
          <w:szCs w:val="24"/>
          <w:lang w:val="es-ES"/>
        </w:rPr>
        <w:t xml:space="preserve">.  </w:t>
      </w:r>
    </w:p>
    <w:p w14:paraId="23F6F306" w14:textId="2E1DC23C" w:rsidR="00CE6419" w:rsidRPr="00207A79" w:rsidRDefault="005D4CD3" w:rsidP="000F4AE9">
      <w:pPr>
        <w:spacing w:line="360" w:lineRule="auto"/>
        <w:rPr>
          <w:rFonts w:ascii="Times New Roman" w:hAnsi="Times New Roman" w:cs="Times New Roman"/>
          <w:bCs/>
          <w:i/>
          <w:iCs/>
          <w:sz w:val="24"/>
          <w:szCs w:val="24"/>
        </w:rPr>
      </w:pPr>
      <w:r>
        <w:rPr>
          <w:rFonts w:ascii="Times New Roman" w:hAnsi="Times New Roman" w:cs="Times New Roman"/>
          <w:bCs/>
          <w:i/>
          <w:iCs/>
          <w:sz w:val="24"/>
          <w:szCs w:val="24"/>
        </w:rPr>
        <w:t xml:space="preserve">Sobre el conferencista </w:t>
      </w:r>
      <w:r w:rsidR="00CE6419" w:rsidRPr="00207A79">
        <w:rPr>
          <w:rFonts w:ascii="Times New Roman" w:hAnsi="Times New Roman" w:cs="Times New Roman"/>
          <w:bCs/>
          <w:i/>
          <w:iCs/>
          <w:sz w:val="24"/>
          <w:szCs w:val="24"/>
        </w:rPr>
        <w:t xml:space="preserve"> </w:t>
      </w:r>
    </w:p>
    <w:p w14:paraId="19EB158A" w14:textId="09087180" w:rsidR="000F4AE9" w:rsidRPr="00207A79" w:rsidRDefault="000F4AE9" w:rsidP="000F4AE9">
      <w:pPr>
        <w:spacing w:line="360" w:lineRule="auto"/>
        <w:rPr>
          <w:rFonts w:ascii="Times New Roman" w:hAnsi="Times New Roman" w:cs="Times New Roman"/>
          <w:bCs/>
          <w:sz w:val="24"/>
          <w:szCs w:val="24"/>
        </w:rPr>
      </w:pPr>
      <w:r w:rsidRPr="00207A79">
        <w:rPr>
          <w:rFonts w:ascii="Times New Roman" w:hAnsi="Times New Roman" w:cs="Times New Roman"/>
          <w:bCs/>
          <w:sz w:val="24"/>
          <w:szCs w:val="24"/>
        </w:rPr>
        <w:t xml:space="preserve">Víctor Hugo Robledo nació en Aimogasta, provincia de La Rioja.  </w:t>
      </w:r>
    </w:p>
    <w:p w14:paraId="024B17F9" w14:textId="46B13709" w:rsidR="000F4AE9" w:rsidRPr="005D4CD3" w:rsidRDefault="000F4AE9" w:rsidP="000F4AE9">
      <w:pPr>
        <w:spacing w:line="360" w:lineRule="auto"/>
        <w:jc w:val="both"/>
        <w:rPr>
          <w:rFonts w:ascii="Times New Roman" w:hAnsi="Times New Roman" w:cs="Times New Roman"/>
          <w:sz w:val="24"/>
          <w:szCs w:val="24"/>
        </w:rPr>
      </w:pPr>
      <w:r w:rsidRPr="00207A79">
        <w:rPr>
          <w:rFonts w:ascii="Times New Roman" w:hAnsi="Times New Roman" w:cs="Times New Roman"/>
          <w:bCs/>
          <w:sz w:val="24"/>
          <w:szCs w:val="24"/>
        </w:rPr>
        <w:t>Es profesor</w:t>
      </w:r>
      <w:r w:rsidRPr="00207A79">
        <w:rPr>
          <w:rFonts w:ascii="Times New Roman" w:hAnsi="Times New Roman" w:cs="Times New Roman"/>
          <w:b/>
          <w:sz w:val="24"/>
          <w:szCs w:val="24"/>
        </w:rPr>
        <w:t xml:space="preserve"> </w:t>
      </w:r>
      <w:r w:rsidRPr="00207A79">
        <w:rPr>
          <w:rFonts w:ascii="Times New Roman" w:hAnsi="Times New Roman" w:cs="Times New Roman"/>
          <w:bCs/>
          <w:sz w:val="24"/>
          <w:szCs w:val="24"/>
        </w:rPr>
        <w:t>en H</w:t>
      </w:r>
      <w:r w:rsidRPr="00207A79">
        <w:rPr>
          <w:rFonts w:ascii="Times New Roman" w:hAnsi="Times New Roman" w:cs="Times New Roman"/>
          <w:sz w:val="24"/>
          <w:szCs w:val="24"/>
        </w:rPr>
        <w:t xml:space="preserve">istoria y Educación Cívica, otorgado por el Instituto del Profesorado Albino Sánchez Barros de la ciudad de La Rioja. </w:t>
      </w:r>
      <w:r w:rsidRPr="00207A79">
        <w:rPr>
          <w:rFonts w:ascii="Times New Roman" w:hAnsi="Times New Roman" w:cs="Times New Roman"/>
          <w:bCs/>
          <w:sz w:val="24"/>
          <w:szCs w:val="24"/>
        </w:rPr>
        <w:t xml:space="preserve">Es Maestrando de la Maestría en Historia Regional Argentina en la Universidad Nacional de Catamarca, tesis en elaboración. </w:t>
      </w:r>
    </w:p>
    <w:p w14:paraId="2805B4AA" w14:textId="79386A03" w:rsidR="000F4AE9" w:rsidRPr="00207A79" w:rsidRDefault="000F4AE9" w:rsidP="000F4AE9">
      <w:pPr>
        <w:spacing w:line="360" w:lineRule="auto"/>
        <w:jc w:val="both"/>
        <w:rPr>
          <w:rFonts w:ascii="Times New Roman" w:hAnsi="Times New Roman" w:cs="Times New Roman"/>
          <w:sz w:val="24"/>
          <w:szCs w:val="24"/>
        </w:rPr>
      </w:pPr>
      <w:r w:rsidRPr="00207A79">
        <w:rPr>
          <w:rFonts w:ascii="Times New Roman" w:hAnsi="Times New Roman" w:cs="Times New Roman"/>
          <w:bCs/>
          <w:sz w:val="24"/>
          <w:szCs w:val="24"/>
        </w:rPr>
        <w:t>Fue profesor de enseñanza media y desempeñó cargos públicos, entre ellos secretario de Cultura (</w:t>
      </w:r>
      <w:r w:rsidR="00CE6419" w:rsidRPr="00207A79">
        <w:rPr>
          <w:rFonts w:ascii="Times New Roman" w:hAnsi="Times New Roman" w:cs="Times New Roman"/>
          <w:bCs/>
          <w:sz w:val="24"/>
          <w:szCs w:val="24"/>
        </w:rPr>
        <w:t>2015/2019</w:t>
      </w:r>
      <w:r w:rsidRPr="00207A79">
        <w:rPr>
          <w:rFonts w:ascii="Times New Roman" w:hAnsi="Times New Roman" w:cs="Times New Roman"/>
          <w:bCs/>
          <w:sz w:val="24"/>
          <w:szCs w:val="24"/>
        </w:rPr>
        <w:t xml:space="preserve">). </w:t>
      </w:r>
    </w:p>
    <w:p w14:paraId="4BC40AC5" w14:textId="41FD42C4" w:rsidR="000F4AE9" w:rsidRPr="00207A79" w:rsidRDefault="000F4AE9" w:rsidP="000F4AE9">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Desde el año 1998 ha publicado numerosos libros, </w:t>
      </w:r>
      <w:r w:rsidR="00D23341" w:rsidRPr="00207A79">
        <w:rPr>
          <w:rFonts w:ascii="Times New Roman" w:hAnsi="Times New Roman" w:cs="Times New Roman"/>
          <w:sz w:val="24"/>
          <w:szCs w:val="24"/>
        </w:rPr>
        <w:t xml:space="preserve">entre ellos: </w:t>
      </w:r>
      <w:r w:rsidRPr="00207A79">
        <w:rPr>
          <w:rFonts w:ascii="Times New Roman" w:hAnsi="Times New Roman" w:cs="Times New Roman"/>
          <w:sz w:val="24"/>
          <w:szCs w:val="24"/>
        </w:rPr>
        <w:t xml:space="preserve">  </w:t>
      </w:r>
    </w:p>
    <w:p w14:paraId="3ADE0381" w14:textId="77777777" w:rsidR="000F4AE9" w:rsidRPr="00207A79" w:rsidRDefault="000F4AE9" w:rsidP="000F4AE9">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Los Generales de Quiroga</w:t>
      </w:r>
      <w:r w:rsidRPr="00207A79">
        <w:rPr>
          <w:rFonts w:ascii="Times New Roman" w:hAnsi="Times New Roman" w:cs="Times New Roman"/>
          <w:sz w:val="24"/>
          <w:szCs w:val="24"/>
        </w:rPr>
        <w:t>, editorial Nexo Comunicaciones, La Rioja, 2004.</w:t>
      </w:r>
    </w:p>
    <w:p w14:paraId="5004697C" w14:textId="77777777" w:rsidR="00D23341"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Historia   de Arauco. El Arauco riojano, la historia de sus pueblos y de su gente</w:t>
      </w:r>
      <w:r w:rsidRPr="00207A79">
        <w:rPr>
          <w:rFonts w:ascii="Times New Roman" w:hAnsi="Times New Roman" w:cs="Times New Roman"/>
          <w:sz w:val="24"/>
          <w:szCs w:val="24"/>
        </w:rPr>
        <w:t>, Nexo ediciones, La Rioja, 2005</w:t>
      </w:r>
      <w:r w:rsidR="00D23341" w:rsidRPr="00207A79">
        <w:rPr>
          <w:rFonts w:ascii="Times New Roman" w:hAnsi="Times New Roman" w:cs="Times New Roman"/>
          <w:sz w:val="24"/>
          <w:szCs w:val="24"/>
        </w:rPr>
        <w:t xml:space="preserve">. </w:t>
      </w:r>
    </w:p>
    <w:p w14:paraId="1DEC466B" w14:textId="77777777" w:rsidR="00D23341"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La Rioja Indígena</w:t>
      </w:r>
      <w:r w:rsidRPr="00207A79">
        <w:rPr>
          <w:rFonts w:ascii="Times New Roman" w:hAnsi="Times New Roman" w:cs="Times New Roman"/>
          <w:sz w:val="24"/>
          <w:szCs w:val="24"/>
        </w:rPr>
        <w:t>, Nexo ediciones, La Rioja 2007</w:t>
      </w:r>
      <w:r w:rsidR="00D23341" w:rsidRPr="00207A79">
        <w:rPr>
          <w:rFonts w:ascii="Times New Roman" w:hAnsi="Times New Roman" w:cs="Times New Roman"/>
          <w:sz w:val="24"/>
          <w:szCs w:val="24"/>
        </w:rPr>
        <w:t>.</w:t>
      </w:r>
    </w:p>
    <w:p w14:paraId="06D1FD83" w14:textId="77777777" w:rsidR="00D23341"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La Rioja Negra</w:t>
      </w:r>
      <w:r w:rsidRPr="00207A79">
        <w:rPr>
          <w:rFonts w:ascii="Times New Roman" w:hAnsi="Times New Roman" w:cs="Times New Roman"/>
          <w:sz w:val="24"/>
          <w:szCs w:val="24"/>
        </w:rPr>
        <w:t>, Nexo ediciones, La Rioja, 2010</w:t>
      </w:r>
      <w:r w:rsidR="00D23341" w:rsidRPr="00207A79">
        <w:rPr>
          <w:rFonts w:ascii="Times New Roman" w:hAnsi="Times New Roman" w:cs="Times New Roman"/>
          <w:sz w:val="24"/>
          <w:szCs w:val="24"/>
        </w:rPr>
        <w:t xml:space="preserve">. </w:t>
      </w:r>
    </w:p>
    <w:p w14:paraId="14F92262" w14:textId="77777777" w:rsidR="00CE6419"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La causa perdida del comandante Severo Chumbita</w:t>
      </w:r>
      <w:r w:rsidRPr="00207A79">
        <w:rPr>
          <w:rFonts w:ascii="Times New Roman" w:hAnsi="Times New Roman" w:cs="Times New Roman"/>
          <w:sz w:val="24"/>
          <w:szCs w:val="24"/>
        </w:rPr>
        <w:t>, Editorial Ross, Rosario, Santa Fe, 2011, en coautoría con Hugo Chumbita</w:t>
      </w:r>
      <w:r w:rsidR="00CE6419" w:rsidRPr="00207A79">
        <w:rPr>
          <w:rFonts w:ascii="Times New Roman" w:hAnsi="Times New Roman" w:cs="Times New Roman"/>
          <w:sz w:val="24"/>
          <w:szCs w:val="24"/>
        </w:rPr>
        <w:t xml:space="preserve">. </w:t>
      </w:r>
    </w:p>
    <w:p w14:paraId="3305DE17" w14:textId="77777777" w:rsidR="00CE6419" w:rsidRPr="00207A79" w:rsidRDefault="00CE6419" w:rsidP="00D23341">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V</w:t>
      </w:r>
      <w:r w:rsidR="000F4AE9" w:rsidRPr="00207A79">
        <w:rPr>
          <w:rFonts w:ascii="Times New Roman" w:hAnsi="Times New Roman" w:cs="Times New Roman"/>
          <w:i/>
          <w:sz w:val="24"/>
          <w:szCs w:val="24"/>
        </w:rPr>
        <w:t>ictoria Romero, la mujer del Chacho Peñaloza</w:t>
      </w:r>
      <w:r w:rsidR="000F4AE9" w:rsidRPr="00207A79">
        <w:rPr>
          <w:rFonts w:ascii="Times New Roman" w:hAnsi="Times New Roman" w:cs="Times New Roman"/>
          <w:sz w:val="24"/>
          <w:szCs w:val="24"/>
        </w:rPr>
        <w:t>, Nexo Grupo editor, La Rioja, 2012, en coautoría con Roberto Rojo</w:t>
      </w:r>
      <w:r w:rsidRPr="00207A79">
        <w:rPr>
          <w:rFonts w:ascii="Times New Roman" w:hAnsi="Times New Roman" w:cs="Times New Roman"/>
          <w:sz w:val="24"/>
          <w:szCs w:val="24"/>
        </w:rPr>
        <w:t xml:space="preserve">. </w:t>
      </w:r>
    </w:p>
    <w:p w14:paraId="42EF446E" w14:textId="77777777" w:rsidR="00CE6419"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Destino montonero. La fugaz estrella de Aurelio Salazar</w:t>
      </w:r>
      <w:r w:rsidRPr="00207A79">
        <w:rPr>
          <w:rFonts w:ascii="Times New Roman" w:hAnsi="Times New Roman" w:cs="Times New Roman"/>
          <w:sz w:val="24"/>
          <w:szCs w:val="24"/>
        </w:rPr>
        <w:t>, Nexo Grupo editor, La Rioja, 2013</w:t>
      </w:r>
      <w:r w:rsidR="00CE6419" w:rsidRPr="00207A79">
        <w:rPr>
          <w:rFonts w:ascii="Times New Roman" w:hAnsi="Times New Roman" w:cs="Times New Roman"/>
          <w:sz w:val="24"/>
          <w:szCs w:val="24"/>
        </w:rPr>
        <w:t xml:space="preserve">. </w:t>
      </w:r>
    </w:p>
    <w:p w14:paraId="3EC79589" w14:textId="77777777" w:rsidR="00CE6419"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Riojanas</w:t>
      </w:r>
      <w:r w:rsidRPr="00207A79">
        <w:rPr>
          <w:rFonts w:ascii="Times New Roman" w:hAnsi="Times New Roman" w:cs="Times New Roman"/>
          <w:sz w:val="24"/>
          <w:szCs w:val="24"/>
        </w:rPr>
        <w:t>, Nexo Grupo editor, La Rioja, 2016</w:t>
      </w:r>
      <w:r w:rsidR="00CE6419" w:rsidRPr="00207A79">
        <w:rPr>
          <w:rFonts w:ascii="Times New Roman" w:hAnsi="Times New Roman" w:cs="Times New Roman"/>
          <w:sz w:val="24"/>
          <w:szCs w:val="24"/>
        </w:rPr>
        <w:t xml:space="preserve">. </w:t>
      </w:r>
    </w:p>
    <w:p w14:paraId="264295DA" w14:textId="77777777" w:rsidR="00CE6419"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Felipe Varela, vida de un montonero</w:t>
      </w:r>
      <w:r w:rsidRPr="00207A79">
        <w:rPr>
          <w:rFonts w:ascii="Times New Roman" w:hAnsi="Times New Roman" w:cs="Times New Roman"/>
          <w:sz w:val="24"/>
          <w:szCs w:val="24"/>
        </w:rPr>
        <w:t>, editorial Pablo Biolatto, La Rioja, 202</w:t>
      </w:r>
      <w:r w:rsidR="00CE6419" w:rsidRPr="00207A79">
        <w:rPr>
          <w:rFonts w:ascii="Times New Roman" w:hAnsi="Times New Roman" w:cs="Times New Roman"/>
          <w:sz w:val="24"/>
          <w:szCs w:val="24"/>
        </w:rPr>
        <w:t xml:space="preserve">1. </w:t>
      </w:r>
    </w:p>
    <w:p w14:paraId="5524B934" w14:textId="68F7FB31" w:rsidR="00CE6419"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sz w:val="24"/>
          <w:szCs w:val="24"/>
        </w:rPr>
        <w:t>Facundo, el tigre de los federales</w:t>
      </w:r>
      <w:r w:rsidRPr="00207A79">
        <w:rPr>
          <w:rFonts w:ascii="Times New Roman" w:hAnsi="Times New Roman" w:cs="Times New Roman"/>
          <w:sz w:val="24"/>
          <w:szCs w:val="24"/>
        </w:rPr>
        <w:t xml:space="preserve">, </w:t>
      </w:r>
      <w:r w:rsidR="001F189C" w:rsidRPr="00207A79">
        <w:rPr>
          <w:rFonts w:ascii="Times New Roman" w:hAnsi="Times New Roman" w:cs="Times New Roman"/>
          <w:sz w:val="24"/>
          <w:szCs w:val="24"/>
        </w:rPr>
        <w:t xml:space="preserve">Bs. As., </w:t>
      </w:r>
      <w:r w:rsidRPr="00207A79">
        <w:rPr>
          <w:rFonts w:ascii="Times New Roman" w:hAnsi="Times New Roman" w:cs="Times New Roman"/>
          <w:sz w:val="24"/>
          <w:szCs w:val="24"/>
        </w:rPr>
        <w:t>Marea,</w:t>
      </w:r>
      <w:r w:rsidR="001F189C" w:rsidRPr="00207A79">
        <w:rPr>
          <w:rFonts w:ascii="Times New Roman" w:hAnsi="Times New Roman" w:cs="Times New Roman"/>
          <w:sz w:val="24"/>
          <w:szCs w:val="24"/>
        </w:rPr>
        <w:t xml:space="preserve"> </w:t>
      </w:r>
      <w:r w:rsidRPr="00207A79">
        <w:rPr>
          <w:rFonts w:ascii="Times New Roman" w:hAnsi="Times New Roman" w:cs="Times New Roman"/>
          <w:sz w:val="24"/>
          <w:szCs w:val="24"/>
        </w:rPr>
        <w:t>2022</w:t>
      </w:r>
      <w:r w:rsidR="00CE6419" w:rsidRPr="00207A79">
        <w:rPr>
          <w:rFonts w:ascii="Times New Roman" w:hAnsi="Times New Roman" w:cs="Times New Roman"/>
          <w:sz w:val="24"/>
          <w:szCs w:val="24"/>
        </w:rPr>
        <w:t xml:space="preserve">. </w:t>
      </w:r>
    </w:p>
    <w:p w14:paraId="26A66712" w14:textId="7CE1D24F" w:rsidR="008D7EA1" w:rsidRPr="00207A79" w:rsidRDefault="000F4AE9" w:rsidP="00D23341">
      <w:pPr>
        <w:spacing w:line="360" w:lineRule="auto"/>
        <w:jc w:val="both"/>
        <w:rPr>
          <w:rFonts w:ascii="Times New Roman" w:hAnsi="Times New Roman" w:cs="Times New Roman"/>
          <w:sz w:val="24"/>
          <w:szCs w:val="24"/>
        </w:rPr>
      </w:pPr>
      <w:r w:rsidRPr="00207A79">
        <w:rPr>
          <w:rFonts w:ascii="Times New Roman" w:hAnsi="Times New Roman" w:cs="Times New Roman"/>
          <w:i/>
          <w:iCs/>
          <w:sz w:val="24"/>
          <w:szCs w:val="24"/>
        </w:rPr>
        <w:t>El Chacho</w:t>
      </w:r>
      <w:r w:rsidR="008D7EA1" w:rsidRPr="00207A79">
        <w:rPr>
          <w:rFonts w:ascii="Times New Roman" w:hAnsi="Times New Roman" w:cs="Times New Roman"/>
          <w:i/>
          <w:iCs/>
          <w:sz w:val="24"/>
          <w:szCs w:val="24"/>
        </w:rPr>
        <w:t xml:space="preserve">. El más humano de los caudillos”, </w:t>
      </w:r>
      <w:r w:rsidR="008D7EA1" w:rsidRPr="00207A79">
        <w:rPr>
          <w:rFonts w:ascii="Times New Roman" w:hAnsi="Times New Roman" w:cs="Times New Roman"/>
          <w:sz w:val="24"/>
          <w:szCs w:val="24"/>
        </w:rPr>
        <w:t xml:space="preserve"> Bs. As., Marea, 2026. </w:t>
      </w:r>
      <w:r w:rsidRPr="00207A79">
        <w:rPr>
          <w:rFonts w:ascii="Times New Roman" w:hAnsi="Times New Roman" w:cs="Times New Roman"/>
          <w:sz w:val="24"/>
          <w:szCs w:val="24"/>
        </w:rPr>
        <w:t xml:space="preserve"> </w:t>
      </w:r>
    </w:p>
    <w:p w14:paraId="6C54E94B" w14:textId="5932519D" w:rsidR="000F4AE9" w:rsidRPr="00207A79" w:rsidRDefault="008D7EA1"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Ha colaborado en </w:t>
      </w:r>
      <w:r w:rsidR="00D23341" w:rsidRPr="00207A79">
        <w:rPr>
          <w:rFonts w:ascii="Times New Roman" w:hAnsi="Times New Roman" w:cs="Times New Roman"/>
          <w:sz w:val="24"/>
          <w:szCs w:val="24"/>
        </w:rPr>
        <w:t>otras publicaciones</w:t>
      </w:r>
      <w:r w:rsidR="00CE6419" w:rsidRPr="00207A79">
        <w:rPr>
          <w:rFonts w:ascii="Times New Roman" w:hAnsi="Times New Roman" w:cs="Times New Roman"/>
          <w:sz w:val="24"/>
          <w:szCs w:val="24"/>
        </w:rPr>
        <w:t xml:space="preserve">. Algunas de ellas: </w:t>
      </w:r>
      <w:r w:rsidR="00D23341" w:rsidRPr="00207A79">
        <w:rPr>
          <w:rFonts w:ascii="Times New Roman" w:hAnsi="Times New Roman" w:cs="Times New Roman"/>
          <w:sz w:val="24"/>
          <w:szCs w:val="24"/>
        </w:rPr>
        <w:t xml:space="preserve"> </w:t>
      </w:r>
      <w:r w:rsidRPr="00207A79">
        <w:rPr>
          <w:rFonts w:ascii="Times New Roman" w:hAnsi="Times New Roman" w:cs="Times New Roman"/>
          <w:sz w:val="24"/>
          <w:szCs w:val="24"/>
        </w:rPr>
        <w:t xml:space="preserve"> </w:t>
      </w:r>
      <w:r w:rsidR="000F4AE9" w:rsidRPr="00207A79">
        <w:rPr>
          <w:rFonts w:ascii="Times New Roman" w:hAnsi="Times New Roman" w:cs="Times New Roman"/>
          <w:sz w:val="24"/>
          <w:szCs w:val="24"/>
        </w:rPr>
        <w:t xml:space="preserve">  </w:t>
      </w:r>
    </w:p>
    <w:p w14:paraId="652D108B" w14:textId="77777777" w:rsidR="000F4AE9" w:rsidRPr="00207A79" w:rsidRDefault="000F4AE9"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Coordinador y coautor del proyecto </w:t>
      </w:r>
      <w:r w:rsidRPr="00207A79">
        <w:rPr>
          <w:rFonts w:ascii="Times New Roman" w:hAnsi="Times New Roman" w:cs="Times New Roman"/>
          <w:i/>
          <w:sz w:val="24"/>
          <w:szCs w:val="24"/>
        </w:rPr>
        <w:t>Línea del Tiempo en la Ocupación del Espacio riojano</w:t>
      </w:r>
      <w:r w:rsidRPr="00207A79">
        <w:rPr>
          <w:rFonts w:ascii="Times New Roman" w:hAnsi="Times New Roman" w:cs="Times New Roman"/>
          <w:sz w:val="24"/>
          <w:szCs w:val="24"/>
        </w:rPr>
        <w:t xml:space="preserve">, editado por el Consejo Federal de Inversiones (CFI), Buenos Aires, 2011. </w:t>
      </w:r>
    </w:p>
    <w:p w14:paraId="0CE088AE" w14:textId="77777777" w:rsidR="000F4AE9" w:rsidRPr="00207A79" w:rsidRDefault="000F4AE9"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Autor de </w:t>
      </w:r>
      <w:r w:rsidRPr="00207A79">
        <w:rPr>
          <w:rFonts w:ascii="Times New Roman" w:hAnsi="Times New Roman" w:cs="Times New Roman"/>
          <w:i/>
          <w:sz w:val="24"/>
          <w:szCs w:val="24"/>
        </w:rPr>
        <w:t>Histórica Expedición Zelada Dávila, La Rioja, Copiapó, Huasco (1817-2011)</w:t>
      </w:r>
      <w:r w:rsidRPr="00207A79">
        <w:rPr>
          <w:rFonts w:ascii="Times New Roman" w:hAnsi="Times New Roman" w:cs="Times New Roman"/>
          <w:sz w:val="24"/>
          <w:szCs w:val="24"/>
        </w:rPr>
        <w:t xml:space="preserve">, Publicación del Ministerio de Educación Ciencia y Tecnología de La Rioja, La Rioja, 2011. </w:t>
      </w:r>
    </w:p>
    <w:p w14:paraId="1CE82912" w14:textId="77777777" w:rsidR="000F4AE9" w:rsidRPr="00207A79" w:rsidRDefault="000F4AE9"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Coautor de La Rioja: Política y Administración (1930-2001), publicado en </w:t>
      </w:r>
      <w:r w:rsidRPr="00207A79">
        <w:rPr>
          <w:rFonts w:ascii="Times New Roman" w:hAnsi="Times New Roman" w:cs="Times New Roman"/>
          <w:i/>
          <w:sz w:val="24"/>
          <w:szCs w:val="24"/>
        </w:rPr>
        <w:t>Historia Contemporánea de las Provincias del NOA</w:t>
      </w:r>
      <w:r w:rsidRPr="00207A79">
        <w:rPr>
          <w:rFonts w:ascii="Times New Roman" w:hAnsi="Times New Roman" w:cs="Times New Roman"/>
          <w:sz w:val="24"/>
          <w:szCs w:val="24"/>
        </w:rPr>
        <w:t xml:space="preserve"> (1930-2001), Tomo I, Academia Nacional de la Historia, Universidad Nacional de Catamarca, pp. 127- 177, 2012.</w:t>
      </w:r>
    </w:p>
    <w:p w14:paraId="117C5150" w14:textId="561FC612" w:rsidR="000F4AE9" w:rsidRPr="00207A79" w:rsidRDefault="000F4AE9"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Autor de </w:t>
      </w:r>
      <w:r w:rsidRPr="00207A79">
        <w:rPr>
          <w:rFonts w:ascii="Times New Roman" w:hAnsi="Times New Roman" w:cs="Times New Roman"/>
          <w:i/>
          <w:sz w:val="24"/>
          <w:szCs w:val="24"/>
        </w:rPr>
        <w:t>Historiografía riojana. De las pasiones del siglo XIX a la cordura y la exaltación del siglo XX</w:t>
      </w:r>
      <w:r w:rsidRPr="00207A79">
        <w:rPr>
          <w:rFonts w:ascii="Times New Roman" w:hAnsi="Times New Roman" w:cs="Times New Roman"/>
          <w:sz w:val="24"/>
          <w:szCs w:val="24"/>
        </w:rPr>
        <w:t xml:space="preserve">, en Historiografía Argentina. Modelo para armar, Imago Mundi, Buenos Aires, 2022. </w:t>
      </w:r>
    </w:p>
    <w:p w14:paraId="16CA4BDA" w14:textId="0A32579B" w:rsidR="000F4AE9" w:rsidRPr="00207A79" w:rsidRDefault="00D23341" w:rsidP="000F4AE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bCs/>
          <w:sz w:val="24"/>
          <w:szCs w:val="24"/>
        </w:rPr>
        <w:t xml:space="preserve">Asimismo realizó publicaciones en revistas de divulgación, entre las más  recientes: </w:t>
      </w:r>
      <w:r w:rsidR="000F4AE9" w:rsidRPr="00207A79">
        <w:rPr>
          <w:rFonts w:ascii="Times New Roman" w:hAnsi="Times New Roman" w:cs="Times New Roman"/>
          <w:sz w:val="24"/>
          <w:szCs w:val="24"/>
        </w:rPr>
        <w:t xml:space="preserve"> </w:t>
      </w:r>
      <w:r w:rsidR="000F4AE9" w:rsidRPr="00207A79">
        <w:rPr>
          <w:rFonts w:ascii="Times New Roman" w:hAnsi="Times New Roman" w:cs="Times New Roman"/>
          <w:i/>
          <w:sz w:val="24"/>
          <w:szCs w:val="24"/>
        </w:rPr>
        <w:t>Dolores Díaz, La Tigra, riojana y Montonera</w:t>
      </w:r>
      <w:r w:rsidR="000F4AE9" w:rsidRPr="00207A79">
        <w:rPr>
          <w:rFonts w:ascii="Times New Roman" w:hAnsi="Times New Roman" w:cs="Times New Roman"/>
          <w:sz w:val="24"/>
          <w:szCs w:val="24"/>
        </w:rPr>
        <w:t xml:space="preserve">, publicado en Revista </w:t>
      </w:r>
      <w:r w:rsidR="000F4AE9" w:rsidRPr="00207A79">
        <w:rPr>
          <w:rFonts w:ascii="Times New Roman" w:hAnsi="Times New Roman" w:cs="Times New Roman"/>
          <w:i/>
          <w:sz w:val="24"/>
          <w:szCs w:val="24"/>
        </w:rPr>
        <w:t>Todo es Historia</w:t>
      </w:r>
      <w:r w:rsidR="000F4AE9" w:rsidRPr="00207A79">
        <w:rPr>
          <w:rFonts w:ascii="Times New Roman" w:hAnsi="Times New Roman" w:cs="Times New Roman"/>
          <w:sz w:val="24"/>
          <w:szCs w:val="24"/>
        </w:rPr>
        <w:t>, N° 604, pp. 44, 50, Buenos Aires, Noviembre de 2017</w:t>
      </w:r>
      <w:r w:rsidRPr="00207A79">
        <w:rPr>
          <w:rFonts w:ascii="Times New Roman" w:hAnsi="Times New Roman" w:cs="Times New Roman"/>
          <w:sz w:val="24"/>
          <w:szCs w:val="24"/>
        </w:rPr>
        <w:t xml:space="preserve">; </w:t>
      </w:r>
      <w:r w:rsidR="000F4AE9" w:rsidRPr="00207A79">
        <w:rPr>
          <w:rFonts w:ascii="Times New Roman" w:hAnsi="Times New Roman" w:cs="Times New Roman"/>
          <w:sz w:val="24"/>
          <w:szCs w:val="24"/>
        </w:rPr>
        <w:t xml:space="preserve"> </w:t>
      </w:r>
      <w:r w:rsidR="000F4AE9" w:rsidRPr="00207A79">
        <w:rPr>
          <w:rFonts w:ascii="Times New Roman" w:hAnsi="Times New Roman" w:cs="Times New Roman"/>
          <w:i/>
          <w:sz w:val="24"/>
          <w:szCs w:val="24"/>
        </w:rPr>
        <w:t>El Quiebre del orden político colonial en La Rioja. La gobernación de  Facundo</w:t>
      </w:r>
      <w:r w:rsidR="000F4AE9" w:rsidRPr="00207A79">
        <w:rPr>
          <w:rFonts w:ascii="Times New Roman" w:hAnsi="Times New Roman" w:cs="Times New Roman"/>
          <w:sz w:val="24"/>
          <w:szCs w:val="24"/>
        </w:rPr>
        <w:t xml:space="preserve">, Revista </w:t>
      </w:r>
      <w:r w:rsidR="000F4AE9" w:rsidRPr="00207A79">
        <w:rPr>
          <w:rFonts w:ascii="Times New Roman" w:hAnsi="Times New Roman" w:cs="Times New Roman"/>
          <w:i/>
          <w:sz w:val="24"/>
          <w:szCs w:val="24"/>
        </w:rPr>
        <w:t>Caras y Caretas</w:t>
      </w:r>
      <w:r w:rsidR="000F4AE9" w:rsidRPr="00207A79">
        <w:rPr>
          <w:rFonts w:ascii="Times New Roman" w:hAnsi="Times New Roman" w:cs="Times New Roman"/>
          <w:sz w:val="24"/>
          <w:szCs w:val="24"/>
        </w:rPr>
        <w:t>, año 64, N° 2.422, Buenos Aires, febrero de 2025</w:t>
      </w:r>
      <w:r w:rsidRPr="00207A79">
        <w:rPr>
          <w:rFonts w:ascii="Times New Roman" w:hAnsi="Times New Roman" w:cs="Times New Roman"/>
          <w:sz w:val="24"/>
          <w:szCs w:val="24"/>
        </w:rPr>
        <w:t xml:space="preserve">; </w:t>
      </w:r>
      <w:r w:rsidR="000F4AE9" w:rsidRPr="00207A79">
        <w:rPr>
          <w:rFonts w:ascii="Times New Roman" w:hAnsi="Times New Roman" w:cs="Times New Roman"/>
          <w:sz w:val="24"/>
          <w:szCs w:val="24"/>
        </w:rPr>
        <w:t xml:space="preserve"> </w:t>
      </w:r>
      <w:r w:rsidR="000F4AE9" w:rsidRPr="00207A79">
        <w:rPr>
          <w:rFonts w:ascii="Times New Roman" w:hAnsi="Times New Roman" w:cs="Times New Roman"/>
          <w:i/>
          <w:sz w:val="24"/>
          <w:szCs w:val="24"/>
        </w:rPr>
        <w:t>La Expedición Auxiliar Zelada – Dávila. El cruce de los Andes por La Rioja</w:t>
      </w:r>
      <w:r w:rsidR="000F4AE9" w:rsidRPr="00207A79">
        <w:rPr>
          <w:rFonts w:ascii="Times New Roman" w:hAnsi="Times New Roman" w:cs="Times New Roman"/>
          <w:sz w:val="24"/>
          <w:szCs w:val="24"/>
        </w:rPr>
        <w:t xml:space="preserve">, Revista </w:t>
      </w:r>
      <w:r w:rsidR="000F4AE9" w:rsidRPr="00207A79">
        <w:rPr>
          <w:rFonts w:ascii="Times New Roman" w:hAnsi="Times New Roman" w:cs="Times New Roman"/>
          <w:i/>
          <w:sz w:val="24"/>
          <w:szCs w:val="24"/>
        </w:rPr>
        <w:t>Todo es Historia</w:t>
      </w:r>
      <w:r w:rsidR="000F4AE9" w:rsidRPr="00207A79">
        <w:rPr>
          <w:rFonts w:ascii="Times New Roman" w:hAnsi="Times New Roman" w:cs="Times New Roman"/>
          <w:sz w:val="24"/>
          <w:szCs w:val="24"/>
        </w:rPr>
        <w:t xml:space="preserve">, N° 679, pp. 62 a 70, Buenos Aires, Agosto de 2024. </w:t>
      </w:r>
    </w:p>
    <w:p w14:paraId="162EDA07" w14:textId="0F022770" w:rsidR="00CE6419" w:rsidRPr="00207A79" w:rsidRDefault="00CE6419" w:rsidP="00207A79">
      <w:pPr>
        <w:pStyle w:val="Prrafodelista"/>
        <w:spacing w:after="0" w:line="360" w:lineRule="auto"/>
        <w:ind w:left="0"/>
        <w:jc w:val="both"/>
        <w:rPr>
          <w:rFonts w:ascii="Times New Roman" w:hAnsi="Times New Roman" w:cs="Times New Roman"/>
          <w:sz w:val="24"/>
          <w:szCs w:val="24"/>
        </w:rPr>
      </w:pPr>
      <w:r w:rsidRPr="00207A79">
        <w:rPr>
          <w:rFonts w:ascii="Times New Roman" w:hAnsi="Times New Roman" w:cs="Times New Roman"/>
          <w:sz w:val="24"/>
          <w:szCs w:val="24"/>
        </w:rPr>
        <w:t xml:space="preserve">Profesor Robledo, lo invito a </w:t>
      </w:r>
      <w:r w:rsidR="001F189C" w:rsidRPr="00207A79">
        <w:rPr>
          <w:rFonts w:ascii="Times New Roman" w:hAnsi="Times New Roman" w:cs="Times New Roman"/>
          <w:sz w:val="24"/>
          <w:szCs w:val="24"/>
        </w:rPr>
        <w:t xml:space="preserve">pronunciar su conferencia. </w:t>
      </w:r>
      <w:r w:rsidRPr="00207A79">
        <w:rPr>
          <w:rFonts w:ascii="Times New Roman" w:hAnsi="Times New Roman" w:cs="Times New Roman"/>
          <w:sz w:val="24"/>
          <w:szCs w:val="24"/>
        </w:rPr>
        <w:t xml:space="preserve"> </w:t>
      </w:r>
    </w:p>
    <w:p w14:paraId="75C00961" w14:textId="2441802E" w:rsidR="0096337F" w:rsidRPr="00207A79" w:rsidRDefault="0096337F" w:rsidP="0096337F">
      <w:pPr>
        <w:spacing w:line="360" w:lineRule="auto"/>
        <w:jc w:val="both"/>
        <w:rPr>
          <w:rFonts w:ascii="Times New Roman" w:hAnsi="Times New Roman" w:cs="Times New Roman"/>
          <w:bCs/>
          <w:i/>
          <w:iCs/>
          <w:sz w:val="24"/>
          <w:szCs w:val="24"/>
          <w:lang w:val="es-ES"/>
        </w:rPr>
      </w:pPr>
    </w:p>
    <w:p w14:paraId="0581B614" w14:textId="362EA34F" w:rsidR="00320C84" w:rsidRPr="00207A79" w:rsidRDefault="00DD3A03" w:rsidP="00F73BFF">
      <w:pPr>
        <w:spacing w:line="360" w:lineRule="auto"/>
        <w:jc w:val="both"/>
        <w:rPr>
          <w:rFonts w:ascii="Times New Roman" w:hAnsi="Times New Roman" w:cs="Times New Roman"/>
          <w:bCs/>
          <w:i/>
          <w:iCs/>
          <w:sz w:val="24"/>
          <w:szCs w:val="24"/>
        </w:rPr>
      </w:pPr>
      <w:r w:rsidRPr="00207A79">
        <w:rPr>
          <w:rFonts w:ascii="Times New Roman" w:hAnsi="Times New Roman" w:cs="Times New Roman"/>
          <w:bCs/>
          <w:i/>
          <w:iCs/>
          <w:sz w:val="24"/>
          <w:szCs w:val="24"/>
        </w:rPr>
        <w:t>CO</w:t>
      </w:r>
      <w:r w:rsidR="00861C03" w:rsidRPr="00207A79">
        <w:rPr>
          <w:rFonts w:ascii="Times New Roman" w:hAnsi="Times New Roman" w:cs="Times New Roman"/>
          <w:bCs/>
          <w:i/>
          <w:iCs/>
          <w:sz w:val="24"/>
          <w:szCs w:val="24"/>
        </w:rPr>
        <w:t>N</w:t>
      </w:r>
      <w:r w:rsidRPr="00207A79">
        <w:rPr>
          <w:rFonts w:ascii="Times New Roman" w:hAnsi="Times New Roman" w:cs="Times New Roman"/>
          <w:bCs/>
          <w:i/>
          <w:iCs/>
          <w:sz w:val="24"/>
          <w:szCs w:val="24"/>
        </w:rPr>
        <w:t xml:space="preserve">FERENCIA DEL PROFESOR VÍCTOR </w:t>
      </w:r>
      <w:r w:rsidR="00861C03" w:rsidRPr="00207A79">
        <w:rPr>
          <w:rFonts w:ascii="Times New Roman" w:hAnsi="Times New Roman" w:cs="Times New Roman"/>
          <w:bCs/>
          <w:i/>
          <w:iCs/>
          <w:sz w:val="24"/>
          <w:szCs w:val="24"/>
        </w:rPr>
        <w:t xml:space="preserve">HUGO </w:t>
      </w:r>
      <w:r w:rsidRPr="00207A79">
        <w:rPr>
          <w:rFonts w:ascii="Times New Roman" w:hAnsi="Times New Roman" w:cs="Times New Roman"/>
          <w:bCs/>
          <w:i/>
          <w:iCs/>
          <w:sz w:val="24"/>
          <w:szCs w:val="24"/>
        </w:rPr>
        <w:t>ROBLEDO</w:t>
      </w:r>
    </w:p>
    <w:p w14:paraId="5C32C7F9" w14:textId="77777777" w:rsidR="00C238A2" w:rsidRPr="00207A79" w:rsidRDefault="00594143" w:rsidP="00F73BFF">
      <w:pPr>
        <w:spacing w:line="360" w:lineRule="auto"/>
        <w:jc w:val="both"/>
        <w:rPr>
          <w:rFonts w:ascii="Times New Roman" w:hAnsi="Times New Roman" w:cs="Times New Roman"/>
          <w:bCs/>
          <w:i/>
          <w:iCs/>
          <w:sz w:val="24"/>
          <w:szCs w:val="24"/>
        </w:rPr>
      </w:pPr>
      <w:r w:rsidRPr="00207A79">
        <w:rPr>
          <w:rFonts w:ascii="Times New Roman" w:hAnsi="Times New Roman" w:cs="Times New Roman"/>
          <w:bCs/>
          <w:i/>
          <w:iCs/>
          <w:sz w:val="24"/>
          <w:szCs w:val="24"/>
        </w:rPr>
        <w:t>FELIPE VA</w:t>
      </w:r>
      <w:r w:rsidR="00F73BFF" w:rsidRPr="00207A79">
        <w:rPr>
          <w:rFonts w:ascii="Times New Roman" w:hAnsi="Times New Roman" w:cs="Times New Roman"/>
          <w:bCs/>
          <w:i/>
          <w:iCs/>
          <w:sz w:val="24"/>
          <w:szCs w:val="24"/>
        </w:rPr>
        <w:t>RELA Y SU POSICIONAMIENTO ANTE LAS POLÍTICAS DE JUAN MANUEL DE ROSAS</w:t>
      </w:r>
    </w:p>
    <w:p w14:paraId="232E89D4" w14:textId="77777777" w:rsidR="00C82920" w:rsidRPr="00207A79" w:rsidRDefault="00C82920" w:rsidP="00C238A2">
      <w:pPr>
        <w:jc w:val="both"/>
        <w:rPr>
          <w:rFonts w:ascii="Times New Roman" w:hAnsi="Times New Roman" w:cs="Times New Roman"/>
          <w:bCs/>
          <w:sz w:val="24"/>
          <w:szCs w:val="24"/>
        </w:rPr>
      </w:pPr>
    </w:p>
    <w:p w14:paraId="4B6A52D8" w14:textId="77777777" w:rsidR="00C82920" w:rsidRPr="00207A79" w:rsidRDefault="00C82920" w:rsidP="00C238A2">
      <w:pPr>
        <w:jc w:val="both"/>
        <w:rPr>
          <w:rFonts w:ascii="Times New Roman" w:hAnsi="Times New Roman" w:cs="Times New Roman"/>
          <w:b/>
          <w:sz w:val="24"/>
          <w:szCs w:val="24"/>
        </w:rPr>
      </w:pPr>
      <w:r w:rsidRPr="00207A79">
        <w:rPr>
          <w:rFonts w:ascii="Times New Roman" w:hAnsi="Times New Roman" w:cs="Times New Roman"/>
          <w:b/>
          <w:sz w:val="24"/>
          <w:szCs w:val="24"/>
        </w:rPr>
        <w:t xml:space="preserve"> </w:t>
      </w:r>
    </w:p>
    <w:p w14:paraId="48F91796" w14:textId="77777777" w:rsidR="003934FC" w:rsidRPr="00207A79" w:rsidRDefault="00CF6B92"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La corriente historiográfica del Revisionismo Histórico Argentino</w:t>
      </w:r>
      <w:r w:rsidR="00BE0480" w:rsidRPr="00207A79">
        <w:rPr>
          <w:rFonts w:ascii="Times New Roman" w:hAnsi="Times New Roman" w:cs="Times New Roman"/>
          <w:sz w:val="24"/>
          <w:szCs w:val="24"/>
        </w:rPr>
        <w:t>,</w:t>
      </w:r>
      <w:r w:rsidRPr="00207A79">
        <w:rPr>
          <w:rFonts w:ascii="Times New Roman" w:hAnsi="Times New Roman" w:cs="Times New Roman"/>
          <w:sz w:val="24"/>
          <w:szCs w:val="24"/>
        </w:rPr>
        <w:t xml:space="preserve"> consolidado en la década de 1930, nació como una necesidad de cuestio</w:t>
      </w:r>
      <w:r w:rsidR="00363861" w:rsidRPr="00207A79">
        <w:rPr>
          <w:rFonts w:ascii="Times New Roman" w:hAnsi="Times New Roman" w:cs="Times New Roman"/>
          <w:sz w:val="24"/>
          <w:szCs w:val="24"/>
        </w:rPr>
        <w:t>nar la visión hegemónica de la Historia O</w:t>
      </w:r>
      <w:r w:rsidRPr="00207A79">
        <w:rPr>
          <w:rFonts w:ascii="Times New Roman" w:hAnsi="Times New Roman" w:cs="Times New Roman"/>
          <w:sz w:val="24"/>
          <w:szCs w:val="24"/>
        </w:rPr>
        <w:t>ficial en nuestro país y buscar un equilibrio en el estu</w:t>
      </w:r>
      <w:r w:rsidR="000760A6" w:rsidRPr="00207A79">
        <w:rPr>
          <w:rFonts w:ascii="Times New Roman" w:hAnsi="Times New Roman" w:cs="Times New Roman"/>
          <w:sz w:val="24"/>
          <w:szCs w:val="24"/>
        </w:rPr>
        <w:t xml:space="preserve">dio y el análisis de los procesos que conformaron los hechos </w:t>
      </w:r>
      <w:r w:rsidRPr="00207A79">
        <w:rPr>
          <w:rFonts w:ascii="Times New Roman" w:hAnsi="Times New Roman" w:cs="Times New Roman"/>
          <w:sz w:val="24"/>
          <w:szCs w:val="24"/>
        </w:rPr>
        <w:t>de la Historia argentina. Aunque no debemos eludir que este proceso tiene antecedentes mucho</w:t>
      </w:r>
      <w:r w:rsidR="008E6593" w:rsidRPr="00207A79">
        <w:rPr>
          <w:rFonts w:ascii="Times New Roman" w:hAnsi="Times New Roman" w:cs="Times New Roman"/>
          <w:sz w:val="24"/>
          <w:szCs w:val="24"/>
        </w:rPr>
        <w:t>s</w:t>
      </w:r>
      <w:r w:rsidRPr="00207A79">
        <w:rPr>
          <w:rFonts w:ascii="Times New Roman" w:hAnsi="Times New Roman" w:cs="Times New Roman"/>
          <w:sz w:val="24"/>
          <w:szCs w:val="24"/>
        </w:rPr>
        <w:t xml:space="preserve"> más antiguos que se remonta</w:t>
      </w:r>
      <w:r w:rsidR="00AC2902" w:rsidRPr="00207A79">
        <w:rPr>
          <w:rFonts w:ascii="Times New Roman" w:hAnsi="Times New Roman" w:cs="Times New Roman"/>
          <w:sz w:val="24"/>
          <w:szCs w:val="24"/>
        </w:rPr>
        <w:t>n al siglo XIX cuando</w:t>
      </w:r>
      <w:r w:rsidR="00AA210A" w:rsidRPr="00207A79">
        <w:rPr>
          <w:rFonts w:ascii="Times New Roman" w:hAnsi="Times New Roman" w:cs="Times New Roman"/>
          <w:sz w:val="24"/>
          <w:szCs w:val="24"/>
        </w:rPr>
        <w:t xml:space="preserve"> en 1863,</w:t>
      </w:r>
      <w:r w:rsidR="00AC2902" w:rsidRPr="00207A79">
        <w:rPr>
          <w:rFonts w:ascii="Times New Roman" w:hAnsi="Times New Roman" w:cs="Times New Roman"/>
          <w:sz w:val="24"/>
          <w:szCs w:val="24"/>
        </w:rPr>
        <w:t xml:space="preserve"> José Hernández en “Vida del Chacho”, sucesión de artículos publicados a días del asesinato del caudillo</w:t>
      </w:r>
      <w:r w:rsidR="008E579A" w:rsidRPr="00207A79">
        <w:rPr>
          <w:rFonts w:ascii="Times New Roman" w:hAnsi="Times New Roman" w:cs="Times New Roman"/>
          <w:sz w:val="24"/>
          <w:szCs w:val="24"/>
        </w:rPr>
        <w:t xml:space="preserve"> riojano, luego editado como un ensayo político-biográfico que</w:t>
      </w:r>
      <w:r w:rsidR="00AA210A" w:rsidRPr="00207A79">
        <w:rPr>
          <w:rFonts w:ascii="Times New Roman" w:hAnsi="Times New Roman" w:cs="Times New Roman"/>
          <w:sz w:val="24"/>
          <w:szCs w:val="24"/>
        </w:rPr>
        <w:t xml:space="preserve"> también</w:t>
      </w:r>
      <w:r w:rsidR="008E579A" w:rsidRPr="00207A79">
        <w:rPr>
          <w:rFonts w:ascii="Times New Roman" w:hAnsi="Times New Roman" w:cs="Times New Roman"/>
          <w:sz w:val="24"/>
          <w:szCs w:val="24"/>
        </w:rPr>
        <w:t xml:space="preserve"> podría encuadrarse en el género literario opúsculo</w:t>
      </w:r>
      <w:r w:rsidR="00AA210A" w:rsidRPr="00207A79">
        <w:rPr>
          <w:rFonts w:ascii="Times New Roman" w:hAnsi="Times New Roman" w:cs="Times New Roman"/>
          <w:sz w:val="24"/>
          <w:szCs w:val="24"/>
        </w:rPr>
        <w:t>,</w:t>
      </w:r>
      <w:r w:rsidR="00AC2902" w:rsidRPr="00207A79">
        <w:rPr>
          <w:rFonts w:ascii="Times New Roman" w:hAnsi="Times New Roman" w:cs="Times New Roman"/>
          <w:sz w:val="24"/>
          <w:szCs w:val="24"/>
        </w:rPr>
        <w:t xml:space="preserve"> rescataba la figura de Ángel Vicente Peñaloza</w:t>
      </w:r>
      <w:r w:rsidR="00AA210A" w:rsidRPr="00207A79">
        <w:rPr>
          <w:rFonts w:ascii="Times New Roman" w:hAnsi="Times New Roman" w:cs="Times New Roman"/>
          <w:sz w:val="24"/>
          <w:szCs w:val="24"/>
        </w:rPr>
        <w:t>,</w:t>
      </w:r>
      <w:r w:rsidR="00AC2902" w:rsidRPr="00207A79">
        <w:rPr>
          <w:rFonts w:ascii="Times New Roman" w:hAnsi="Times New Roman" w:cs="Times New Roman"/>
          <w:sz w:val="24"/>
          <w:szCs w:val="24"/>
        </w:rPr>
        <w:t xml:space="preserve"> denunciando</w:t>
      </w:r>
      <w:r w:rsidR="00C521E7" w:rsidRPr="00207A79">
        <w:rPr>
          <w:rFonts w:ascii="Times New Roman" w:hAnsi="Times New Roman" w:cs="Times New Roman"/>
          <w:sz w:val="24"/>
          <w:szCs w:val="24"/>
        </w:rPr>
        <w:t xml:space="preserve"> a su vez,</w:t>
      </w:r>
      <w:r w:rsidR="00AC2902" w:rsidRPr="00207A79">
        <w:rPr>
          <w:rFonts w:ascii="Times New Roman" w:hAnsi="Times New Roman" w:cs="Times New Roman"/>
          <w:sz w:val="24"/>
          <w:szCs w:val="24"/>
        </w:rPr>
        <w:t xml:space="preserve"> el cr</w:t>
      </w:r>
      <w:r w:rsidR="008E579A" w:rsidRPr="00207A79">
        <w:rPr>
          <w:rFonts w:ascii="Times New Roman" w:hAnsi="Times New Roman" w:cs="Times New Roman"/>
          <w:sz w:val="24"/>
          <w:szCs w:val="24"/>
        </w:rPr>
        <w:t>imen del que había sido víctima;</w:t>
      </w:r>
      <w:r w:rsidR="00AC2902" w:rsidRPr="00207A79">
        <w:rPr>
          <w:rFonts w:ascii="Times New Roman" w:hAnsi="Times New Roman" w:cs="Times New Roman"/>
          <w:sz w:val="24"/>
          <w:szCs w:val="24"/>
        </w:rPr>
        <w:t xml:space="preserve"> o el de Adolfo Saldías y su “Historia de la Confederación Argentina”</w:t>
      </w:r>
      <w:r w:rsidR="00AA210A" w:rsidRPr="00207A79">
        <w:rPr>
          <w:rFonts w:ascii="Times New Roman" w:hAnsi="Times New Roman" w:cs="Times New Roman"/>
          <w:sz w:val="24"/>
          <w:szCs w:val="24"/>
        </w:rPr>
        <w:t xml:space="preserve"> p</w:t>
      </w:r>
      <w:r w:rsidR="000760A6" w:rsidRPr="00207A79">
        <w:rPr>
          <w:rFonts w:ascii="Times New Roman" w:hAnsi="Times New Roman" w:cs="Times New Roman"/>
          <w:sz w:val="24"/>
          <w:szCs w:val="24"/>
        </w:rPr>
        <w:t>ublicada en París entre la década de 1880, cuyas conclusiones tanto molestaron</w:t>
      </w:r>
      <w:r w:rsidR="00AC2902" w:rsidRPr="00207A79">
        <w:rPr>
          <w:rFonts w:ascii="Times New Roman" w:hAnsi="Times New Roman" w:cs="Times New Roman"/>
          <w:sz w:val="24"/>
          <w:szCs w:val="24"/>
        </w:rPr>
        <w:t xml:space="preserve"> a Bartolomé Mitre, principal representante de la corr</w:t>
      </w:r>
      <w:r w:rsidR="008E579A" w:rsidRPr="00207A79">
        <w:rPr>
          <w:rFonts w:ascii="Times New Roman" w:hAnsi="Times New Roman" w:cs="Times New Roman"/>
          <w:sz w:val="24"/>
          <w:szCs w:val="24"/>
        </w:rPr>
        <w:t>iente historiográfica</w:t>
      </w:r>
      <w:r w:rsidR="00AC2902" w:rsidRPr="00207A79">
        <w:rPr>
          <w:rFonts w:ascii="Times New Roman" w:hAnsi="Times New Roman" w:cs="Times New Roman"/>
          <w:sz w:val="24"/>
          <w:szCs w:val="24"/>
        </w:rPr>
        <w:t xml:space="preserve"> Liberal argentina</w:t>
      </w:r>
      <w:r w:rsidR="008E579A" w:rsidRPr="00207A79">
        <w:rPr>
          <w:rFonts w:ascii="Times New Roman" w:hAnsi="Times New Roman" w:cs="Times New Roman"/>
          <w:sz w:val="24"/>
          <w:szCs w:val="24"/>
        </w:rPr>
        <w:t>;</w:t>
      </w:r>
      <w:r w:rsidR="00E62455" w:rsidRPr="00207A79">
        <w:rPr>
          <w:rFonts w:ascii="Times New Roman" w:hAnsi="Times New Roman" w:cs="Times New Roman"/>
          <w:sz w:val="24"/>
          <w:szCs w:val="24"/>
        </w:rPr>
        <w:t xml:space="preserve"> o</w:t>
      </w:r>
      <w:r w:rsidR="000F272B" w:rsidRPr="00207A79">
        <w:rPr>
          <w:rFonts w:ascii="Times New Roman" w:hAnsi="Times New Roman" w:cs="Times New Roman"/>
          <w:sz w:val="24"/>
          <w:szCs w:val="24"/>
        </w:rPr>
        <w:t xml:space="preserve"> a principios del siglo XX cuando</w:t>
      </w:r>
      <w:r w:rsidR="00E62455" w:rsidRPr="00207A79">
        <w:rPr>
          <w:rFonts w:ascii="Times New Roman" w:hAnsi="Times New Roman" w:cs="Times New Roman"/>
          <w:sz w:val="24"/>
          <w:szCs w:val="24"/>
        </w:rPr>
        <w:t xml:space="preserve"> </w:t>
      </w:r>
      <w:r w:rsidR="008E579A" w:rsidRPr="00207A79">
        <w:rPr>
          <w:rFonts w:ascii="Times New Roman" w:hAnsi="Times New Roman" w:cs="Times New Roman"/>
          <w:sz w:val="24"/>
          <w:szCs w:val="24"/>
        </w:rPr>
        <w:t>el Dr. David Peña,</w:t>
      </w:r>
      <w:r w:rsidR="000F272B" w:rsidRPr="00207A79">
        <w:rPr>
          <w:rFonts w:ascii="Times New Roman" w:hAnsi="Times New Roman" w:cs="Times New Roman"/>
          <w:sz w:val="24"/>
          <w:szCs w:val="24"/>
        </w:rPr>
        <w:t xml:space="preserve"> publicó</w:t>
      </w:r>
      <w:r w:rsidR="00C521E7" w:rsidRPr="00207A79">
        <w:rPr>
          <w:rFonts w:ascii="Times New Roman" w:hAnsi="Times New Roman" w:cs="Times New Roman"/>
          <w:sz w:val="24"/>
          <w:szCs w:val="24"/>
        </w:rPr>
        <w:t xml:space="preserve"> su conocido libro, “Juan Facundo Quiroga”,</w:t>
      </w:r>
      <w:r w:rsidR="000F272B" w:rsidRPr="00207A79">
        <w:rPr>
          <w:rFonts w:ascii="Times New Roman" w:hAnsi="Times New Roman" w:cs="Times New Roman"/>
          <w:sz w:val="24"/>
          <w:szCs w:val="24"/>
        </w:rPr>
        <w:t xml:space="preserve"> proponiéndose</w:t>
      </w:r>
      <w:r w:rsidR="008E579A" w:rsidRPr="00207A79">
        <w:rPr>
          <w:rFonts w:ascii="Times New Roman" w:hAnsi="Times New Roman" w:cs="Times New Roman"/>
          <w:sz w:val="24"/>
          <w:szCs w:val="24"/>
        </w:rPr>
        <w:t xml:space="preserve"> revisar y discutir</w:t>
      </w:r>
      <w:r w:rsidR="000760A6" w:rsidRPr="00207A79">
        <w:rPr>
          <w:rFonts w:ascii="Times New Roman" w:hAnsi="Times New Roman" w:cs="Times New Roman"/>
          <w:sz w:val="24"/>
          <w:szCs w:val="24"/>
        </w:rPr>
        <w:t xml:space="preserve"> una de</w:t>
      </w:r>
      <w:r w:rsidR="008E579A" w:rsidRPr="00207A79">
        <w:rPr>
          <w:rFonts w:ascii="Times New Roman" w:hAnsi="Times New Roman" w:cs="Times New Roman"/>
          <w:sz w:val="24"/>
          <w:szCs w:val="24"/>
        </w:rPr>
        <w:t xml:space="preserve"> la</w:t>
      </w:r>
      <w:r w:rsidR="000760A6" w:rsidRPr="00207A79">
        <w:rPr>
          <w:rFonts w:ascii="Times New Roman" w:hAnsi="Times New Roman" w:cs="Times New Roman"/>
          <w:sz w:val="24"/>
          <w:szCs w:val="24"/>
        </w:rPr>
        <w:t>s</w:t>
      </w:r>
      <w:r w:rsidR="008E579A" w:rsidRPr="00207A79">
        <w:rPr>
          <w:rFonts w:ascii="Times New Roman" w:hAnsi="Times New Roman" w:cs="Times New Roman"/>
          <w:sz w:val="24"/>
          <w:szCs w:val="24"/>
        </w:rPr>
        <w:t xml:space="preserve"> obra</w:t>
      </w:r>
      <w:r w:rsidR="000760A6" w:rsidRPr="00207A79">
        <w:rPr>
          <w:rFonts w:ascii="Times New Roman" w:hAnsi="Times New Roman" w:cs="Times New Roman"/>
          <w:sz w:val="24"/>
          <w:szCs w:val="24"/>
        </w:rPr>
        <w:t>s</w:t>
      </w:r>
      <w:r w:rsidR="008E579A" w:rsidRPr="00207A79">
        <w:rPr>
          <w:rFonts w:ascii="Times New Roman" w:hAnsi="Times New Roman" w:cs="Times New Roman"/>
          <w:sz w:val="24"/>
          <w:szCs w:val="24"/>
        </w:rPr>
        <w:t xml:space="preserve"> emblemática</w:t>
      </w:r>
      <w:r w:rsidR="000760A6" w:rsidRPr="00207A79">
        <w:rPr>
          <w:rFonts w:ascii="Times New Roman" w:hAnsi="Times New Roman" w:cs="Times New Roman"/>
          <w:sz w:val="24"/>
          <w:szCs w:val="24"/>
        </w:rPr>
        <w:t>s</w:t>
      </w:r>
      <w:r w:rsidR="00715245" w:rsidRPr="00207A79">
        <w:rPr>
          <w:rFonts w:ascii="Times New Roman" w:hAnsi="Times New Roman" w:cs="Times New Roman"/>
          <w:sz w:val="24"/>
          <w:szCs w:val="24"/>
        </w:rPr>
        <w:t xml:space="preserve"> de la l</w:t>
      </w:r>
      <w:r w:rsidR="008E579A" w:rsidRPr="00207A79">
        <w:rPr>
          <w:rFonts w:ascii="Times New Roman" w:hAnsi="Times New Roman" w:cs="Times New Roman"/>
          <w:sz w:val="24"/>
          <w:szCs w:val="24"/>
        </w:rPr>
        <w:t xml:space="preserve">iteratura argentina </w:t>
      </w:r>
      <w:r w:rsidR="003934FC" w:rsidRPr="00207A79">
        <w:rPr>
          <w:rFonts w:ascii="Times New Roman" w:hAnsi="Times New Roman" w:cs="Times New Roman"/>
          <w:sz w:val="24"/>
          <w:szCs w:val="24"/>
        </w:rPr>
        <w:t xml:space="preserve">como </w:t>
      </w:r>
      <w:r w:rsidR="008E579A" w:rsidRPr="00207A79">
        <w:rPr>
          <w:rFonts w:ascii="Times New Roman" w:hAnsi="Times New Roman" w:cs="Times New Roman"/>
          <w:sz w:val="24"/>
          <w:szCs w:val="24"/>
        </w:rPr>
        <w:t>“</w:t>
      </w:r>
      <w:r w:rsidR="000760A6" w:rsidRPr="00207A79">
        <w:rPr>
          <w:rFonts w:ascii="Times New Roman" w:hAnsi="Times New Roman" w:cs="Times New Roman"/>
          <w:sz w:val="24"/>
          <w:szCs w:val="24"/>
        </w:rPr>
        <w:t xml:space="preserve">Facundo, o Civilización y </w:t>
      </w:r>
      <w:r w:rsidR="008E579A" w:rsidRPr="00207A79">
        <w:rPr>
          <w:rFonts w:ascii="Times New Roman" w:hAnsi="Times New Roman" w:cs="Times New Roman"/>
          <w:sz w:val="24"/>
          <w:szCs w:val="24"/>
        </w:rPr>
        <w:t>Barbarie”</w:t>
      </w:r>
      <w:r w:rsidR="003934FC" w:rsidRPr="00207A79">
        <w:rPr>
          <w:rFonts w:ascii="Times New Roman" w:hAnsi="Times New Roman" w:cs="Times New Roman"/>
          <w:sz w:val="24"/>
          <w:szCs w:val="24"/>
        </w:rPr>
        <w:t xml:space="preserve"> de Domingo Faustino Sarmiento</w:t>
      </w:r>
      <w:r w:rsidR="00C521E7" w:rsidRPr="00207A79">
        <w:rPr>
          <w:rFonts w:ascii="Times New Roman" w:hAnsi="Times New Roman" w:cs="Times New Roman"/>
          <w:sz w:val="24"/>
          <w:szCs w:val="24"/>
        </w:rPr>
        <w:t>.</w:t>
      </w:r>
    </w:p>
    <w:p w14:paraId="170ABDA5" w14:textId="77777777" w:rsidR="00D83E8B" w:rsidRPr="00207A79" w:rsidRDefault="003934FC"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La corriente Liberal </w:t>
      </w:r>
      <w:r w:rsidR="00AC2902" w:rsidRPr="00207A79">
        <w:rPr>
          <w:rFonts w:ascii="Times New Roman" w:hAnsi="Times New Roman" w:cs="Times New Roman"/>
          <w:sz w:val="24"/>
          <w:szCs w:val="24"/>
        </w:rPr>
        <w:t>cuestionaba o desconocía el protagonismo</w:t>
      </w:r>
      <w:r w:rsidR="008E6593" w:rsidRPr="00207A79">
        <w:rPr>
          <w:rFonts w:ascii="Times New Roman" w:hAnsi="Times New Roman" w:cs="Times New Roman"/>
          <w:sz w:val="24"/>
          <w:szCs w:val="24"/>
        </w:rPr>
        <w:t xml:space="preserve"> en el acontecer histórico en nuestro país</w:t>
      </w:r>
      <w:r w:rsidR="00AC2902" w:rsidRPr="00207A79">
        <w:rPr>
          <w:rFonts w:ascii="Times New Roman" w:hAnsi="Times New Roman" w:cs="Times New Roman"/>
          <w:sz w:val="24"/>
          <w:szCs w:val="24"/>
        </w:rPr>
        <w:t xml:space="preserve"> de</w:t>
      </w:r>
      <w:r w:rsidR="008E6593" w:rsidRPr="00207A79">
        <w:rPr>
          <w:rFonts w:ascii="Times New Roman" w:hAnsi="Times New Roman" w:cs="Times New Roman"/>
          <w:sz w:val="24"/>
          <w:szCs w:val="24"/>
        </w:rPr>
        <w:t xml:space="preserve"> los líderes</w:t>
      </w:r>
      <w:r w:rsidR="00C521E7" w:rsidRPr="00207A79">
        <w:rPr>
          <w:rFonts w:ascii="Times New Roman" w:hAnsi="Times New Roman" w:cs="Times New Roman"/>
          <w:sz w:val="24"/>
          <w:szCs w:val="24"/>
        </w:rPr>
        <w:t xml:space="preserve"> </w:t>
      </w:r>
      <w:r w:rsidRPr="00207A79">
        <w:rPr>
          <w:rFonts w:ascii="Times New Roman" w:hAnsi="Times New Roman" w:cs="Times New Roman"/>
          <w:sz w:val="24"/>
          <w:szCs w:val="24"/>
        </w:rPr>
        <w:t>rurales</w:t>
      </w:r>
      <w:r w:rsidR="00C521E7" w:rsidRPr="00207A79">
        <w:rPr>
          <w:rFonts w:ascii="Times New Roman" w:hAnsi="Times New Roman" w:cs="Times New Roman"/>
          <w:sz w:val="24"/>
          <w:szCs w:val="24"/>
        </w:rPr>
        <w:t>, provinciales y regionales, denominados</w:t>
      </w:r>
      <w:r w:rsidR="008E6593" w:rsidRPr="00207A79">
        <w:rPr>
          <w:rFonts w:ascii="Times New Roman" w:hAnsi="Times New Roman" w:cs="Times New Roman"/>
          <w:sz w:val="24"/>
          <w:szCs w:val="24"/>
        </w:rPr>
        <w:t xml:space="preserve"> caudillos</w:t>
      </w:r>
      <w:r w:rsidR="00F95CB8" w:rsidRPr="00207A79">
        <w:rPr>
          <w:rFonts w:ascii="Times New Roman" w:hAnsi="Times New Roman" w:cs="Times New Roman"/>
          <w:sz w:val="24"/>
          <w:szCs w:val="24"/>
        </w:rPr>
        <w:t>,</w:t>
      </w:r>
      <w:r w:rsidR="008E6593" w:rsidRPr="00207A79">
        <w:rPr>
          <w:rFonts w:ascii="Times New Roman" w:hAnsi="Times New Roman" w:cs="Times New Roman"/>
          <w:sz w:val="24"/>
          <w:szCs w:val="24"/>
        </w:rPr>
        <w:t xml:space="preserve"> </w:t>
      </w:r>
      <w:r w:rsidR="00F95CB8" w:rsidRPr="00207A79">
        <w:rPr>
          <w:rFonts w:ascii="Times New Roman" w:hAnsi="Times New Roman" w:cs="Times New Roman"/>
          <w:sz w:val="24"/>
          <w:szCs w:val="24"/>
        </w:rPr>
        <w:t xml:space="preserve">y </w:t>
      </w:r>
      <w:r w:rsidR="008E6593" w:rsidRPr="00207A79">
        <w:rPr>
          <w:rFonts w:ascii="Times New Roman" w:hAnsi="Times New Roman" w:cs="Times New Roman"/>
          <w:sz w:val="24"/>
          <w:szCs w:val="24"/>
        </w:rPr>
        <w:t>que habían surcado los caminos de la historia, dejando profundas huellas en la memoria de los pueblos, principalmente del interior argentino desde la década de 1820. Es “Facundo” o “Civilización y Barbarie” de Domingo Faustino Sarmiento</w:t>
      </w:r>
      <w:r w:rsidR="000760A6" w:rsidRPr="00207A79">
        <w:rPr>
          <w:rFonts w:ascii="Times New Roman" w:hAnsi="Times New Roman" w:cs="Times New Roman"/>
          <w:sz w:val="24"/>
          <w:szCs w:val="24"/>
        </w:rPr>
        <w:t>, esa obra híbrida o ensayo político – sociológico,</w:t>
      </w:r>
      <w:r w:rsidRPr="00207A79">
        <w:rPr>
          <w:rFonts w:ascii="Times New Roman" w:hAnsi="Times New Roman" w:cs="Times New Roman"/>
          <w:sz w:val="24"/>
          <w:szCs w:val="24"/>
        </w:rPr>
        <w:t xml:space="preserve"> el texto que</w:t>
      </w:r>
      <w:r w:rsidR="008E6593" w:rsidRPr="00207A79">
        <w:rPr>
          <w:rFonts w:ascii="Times New Roman" w:hAnsi="Times New Roman" w:cs="Times New Roman"/>
          <w:sz w:val="24"/>
          <w:szCs w:val="24"/>
        </w:rPr>
        <w:t xml:space="preserve"> por anton</w:t>
      </w:r>
      <w:r w:rsidRPr="00207A79">
        <w:rPr>
          <w:rFonts w:ascii="Times New Roman" w:hAnsi="Times New Roman" w:cs="Times New Roman"/>
          <w:sz w:val="24"/>
          <w:szCs w:val="24"/>
        </w:rPr>
        <w:t>omasia</w:t>
      </w:r>
      <w:r w:rsidR="00D83E8B" w:rsidRPr="00207A79">
        <w:rPr>
          <w:rFonts w:ascii="Times New Roman" w:hAnsi="Times New Roman" w:cs="Times New Roman"/>
          <w:sz w:val="24"/>
          <w:szCs w:val="24"/>
        </w:rPr>
        <w:t xml:space="preserve"> describe una visión</w:t>
      </w:r>
      <w:r w:rsidR="008E6593" w:rsidRPr="00207A79">
        <w:rPr>
          <w:rFonts w:ascii="Times New Roman" w:hAnsi="Times New Roman" w:cs="Times New Roman"/>
          <w:sz w:val="24"/>
          <w:szCs w:val="24"/>
        </w:rPr>
        <w:t xml:space="preserve"> parcial</w:t>
      </w:r>
      <w:r w:rsidR="00D83E8B" w:rsidRPr="00207A79">
        <w:rPr>
          <w:rFonts w:ascii="Times New Roman" w:hAnsi="Times New Roman" w:cs="Times New Roman"/>
          <w:sz w:val="24"/>
          <w:szCs w:val="24"/>
        </w:rPr>
        <w:t xml:space="preserve"> de la Argentina profunda</w:t>
      </w:r>
      <w:r w:rsidRPr="00207A79">
        <w:rPr>
          <w:rFonts w:ascii="Times New Roman" w:hAnsi="Times New Roman" w:cs="Times New Roman"/>
          <w:sz w:val="24"/>
          <w:szCs w:val="24"/>
        </w:rPr>
        <w:t>,</w:t>
      </w:r>
      <w:r w:rsidR="00D83E8B" w:rsidRPr="00207A79">
        <w:rPr>
          <w:rFonts w:ascii="Times New Roman" w:hAnsi="Times New Roman" w:cs="Times New Roman"/>
          <w:sz w:val="24"/>
          <w:szCs w:val="24"/>
        </w:rPr>
        <w:t xml:space="preserve"> protagonista trascendental en las guerras que lograron la Independencia de nuestra Patria.</w:t>
      </w:r>
      <w:r w:rsidR="00505A46" w:rsidRPr="00207A79">
        <w:rPr>
          <w:rFonts w:ascii="Times New Roman" w:hAnsi="Times New Roman" w:cs="Times New Roman"/>
          <w:sz w:val="24"/>
          <w:szCs w:val="24"/>
        </w:rPr>
        <w:t xml:space="preserve"> Esa causa noble que lograran nuestros pueblos del Noroeste y Cuyo a </w:t>
      </w:r>
      <w:r w:rsidR="000F272B" w:rsidRPr="00207A79">
        <w:rPr>
          <w:rFonts w:ascii="Times New Roman" w:hAnsi="Times New Roman" w:cs="Times New Roman"/>
          <w:sz w:val="24"/>
          <w:szCs w:val="24"/>
        </w:rPr>
        <w:t>un alto costo para sus</w:t>
      </w:r>
      <w:r w:rsidR="003B116B" w:rsidRPr="00207A79">
        <w:rPr>
          <w:rFonts w:ascii="Times New Roman" w:hAnsi="Times New Roman" w:cs="Times New Roman"/>
          <w:sz w:val="24"/>
          <w:szCs w:val="24"/>
        </w:rPr>
        <w:t xml:space="preserve"> comunidades</w:t>
      </w:r>
      <w:r w:rsidR="000F272B" w:rsidRPr="00207A79">
        <w:rPr>
          <w:rFonts w:ascii="Times New Roman" w:hAnsi="Times New Roman" w:cs="Times New Roman"/>
          <w:sz w:val="24"/>
          <w:szCs w:val="24"/>
        </w:rPr>
        <w:t xml:space="preserve"> y economías</w:t>
      </w:r>
      <w:r w:rsidR="00505A46" w:rsidRPr="00207A79">
        <w:rPr>
          <w:rFonts w:ascii="Times New Roman" w:hAnsi="Times New Roman" w:cs="Times New Roman"/>
          <w:sz w:val="24"/>
          <w:szCs w:val="24"/>
        </w:rPr>
        <w:t xml:space="preserve">. </w:t>
      </w:r>
    </w:p>
    <w:p w14:paraId="121A28DA" w14:textId="77777777" w:rsidR="00E62455" w:rsidRPr="00207A79" w:rsidRDefault="00D83E8B"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este</w:t>
      </w:r>
      <w:r w:rsidR="001750E9" w:rsidRPr="00207A79">
        <w:rPr>
          <w:rFonts w:ascii="Times New Roman" w:hAnsi="Times New Roman" w:cs="Times New Roman"/>
          <w:sz w:val="24"/>
          <w:szCs w:val="24"/>
        </w:rPr>
        <w:t xml:space="preserve"> temprano</w:t>
      </w:r>
      <w:r w:rsidRPr="00207A79">
        <w:rPr>
          <w:rFonts w:ascii="Times New Roman" w:hAnsi="Times New Roman" w:cs="Times New Roman"/>
          <w:sz w:val="24"/>
          <w:szCs w:val="24"/>
        </w:rPr>
        <w:t xml:space="preserve"> debate historiográfico</w:t>
      </w:r>
      <w:r w:rsidR="00E62455" w:rsidRPr="00207A79">
        <w:rPr>
          <w:rFonts w:ascii="Times New Roman" w:hAnsi="Times New Roman" w:cs="Times New Roman"/>
          <w:sz w:val="24"/>
          <w:szCs w:val="24"/>
        </w:rPr>
        <w:t>,</w:t>
      </w:r>
      <w:r w:rsidRPr="00207A79">
        <w:rPr>
          <w:rFonts w:ascii="Times New Roman" w:hAnsi="Times New Roman" w:cs="Times New Roman"/>
          <w:sz w:val="24"/>
          <w:szCs w:val="24"/>
        </w:rPr>
        <w:t xml:space="preserve"> la figura de Felipe Varela se presenta como una de la</w:t>
      </w:r>
      <w:r w:rsidR="00E62455" w:rsidRPr="00207A79">
        <w:rPr>
          <w:rFonts w:ascii="Times New Roman" w:hAnsi="Times New Roman" w:cs="Times New Roman"/>
          <w:sz w:val="24"/>
          <w:szCs w:val="24"/>
        </w:rPr>
        <w:t>s menos estudia</w:t>
      </w:r>
      <w:r w:rsidR="003934FC" w:rsidRPr="00207A79">
        <w:rPr>
          <w:rFonts w:ascii="Times New Roman" w:hAnsi="Times New Roman" w:cs="Times New Roman"/>
          <w:sz w:val="24"/>
          <w:szCs w:val="24"/>
        </w:rPr>
        <w:t>das</w:t>
      </w:r>
      <w:r w:rsidR="008E6593" w:rsidRPr="00207A79">
        <w:rPr>
          <w:rFonts w:ascii="Times New Roman" w:hAnsi="Times New Roman" w:cs="Times New Roman"/>
          <w:sz w:val="24"/>
          <w:szCs w:val="24"/>
        </w:rPr>
        <w:t xml:space="preserve"> </w:t>
      </w:r>
      <w:r w:rsidR="00E62455" w:rsidRPr="00207A79">
        <w:rPr>
          <w:rFonts w:ascii="Times New Roman" w:hAnsi="Times New Roman" w:cs="Times New Roman"/>
          <w:sz w:val="24"/>
          <w:szCs w:val="24"/>
        </w:rPr>
        <w:t>al momento de profundizar</w:t>
      </w:r>
      <w:r w:rsidR="00505A46" w:rsidRPr="00207A79">
        <w:rPr>
          <w:rFonts w:ascii="Times New Roman" w:hAnsi="Times New Roman" w:cs="Times New Roman"/>
          <w:sz w:val="24"/>
          <w:szCs w:val="24"/>
        </w:rPr>
        <w:t xml:space="preserve"> su pensamiento, proyecto y</w:t>
      </w:r>
      <w:r w:rsidR="003934FC" w:rsidRPr="00207A79">
        <w:rPr>
          <w:rFonts w:ascii="Times New Roman" w:hAnsi="Times New Roman" w:cs="Times New Roman"/>
          <w:sz w:val="24"/>
          <w:szCs w:val="24"/>
        </w:rPr>
        <w:t xml:space="preserve"> hechos de las guerras civiles argentinas del siglo XIX, a tal punto que en la primera publicación de </w:t>
      </w:r>
      <w:r w:rsidR="001750E9" w:rsidRPr="00207A79">
        <w:rPr>
          <w:rFonts w:ascii="Times New Roman" w:hAnsi="Times New Roman" w:cs="Times New Roman"/>
          <w:sz w:val="24"/>
          <w:szCs w:val="24"/>
        </w:rPr>
        <w:t>“</w:t>
      </w:r>
      <w:r w:rsidR="003934FC" w:rsidRPr="00207A79">
        <w:rPr>
          <w:rFonts w:ascii="Times New Roman" w:hAnsi="Times New Roman" w:cs="Times New Roman"/>
          <w:sz w:val="24"/>
          <w:szCs w:val="24"/>
        </w:rPr>
        <w:t>Historia</w:t>
      </w:r>
      <w:r w:rsidR="00505A46" w:rsidRPr="00207A79">
        <w:rPr>
          <w:rFonts w:ascii="Times New Roman" w:hAnsi="Times New Roman" w:cs="Times New Roman"/>
          <w:sz w:val="24"/>
          <w:szCs w:val="24"/>
        </w:rPr>
        <w:t xml:space="preserve"> de la Nación</w:t>
      </w:r>
      <w:r w:rsidR="003934FC" w:rsidRPr="00207A79">
        <w:rPr>
          <w:rFonts w:ascii="Times New Roman" w:hAnsi="Times New Roman" w:cs="Times New Roman"/>
          <w:sz w:val="24"/>
          <w:szCs w:val="24"/>
        </w:rPr>
        <w:t xml:space="preserve"> Argentina</w:t>
      </w:r>
      <w:r w:rsidR="001750E9" w:rsidRPr="00207A79">
        <w:rPr>
          <w:rFonts w:ascii="Times New Roman" w:hAnsi="Times New Roman" w:cs="Times New Roman"/>
          <w:sz w:val="24"/>
          <w:szCs w:val="24"/>
        </w:rPr>
        <w:t>”</w:t>
      </w:r>
      <w:r w:rsidR="003934FC" w:rsidRPr="00207A79">
        <w:rPr>
          <w:rFonts w:ascii="Times New Roman" w:hAnsi="Times New Roman" w:cs="Times New Roman"/>
          <w:sz w:val="24"/>
          <w:szCs w:val="24"/>
        </w:rPr>
        <w:t xml:space="preserve"> de la Academia Nacional de la Historia</w:t>
      </w:r>
      <w:r w:rsidR="00F00B9B" w:rsidRPr="00207A79">
        <w:rPr>
          <w:rFonts w:ascii="Times New Roman" w:hAnsi="Times New Roman" w:cs="Times New Roman"/>
          <w:sz w:val="24"/>
          <w:szCs w:val="24"/>
        </w:rPr>
        <w:t xml:space="preserve"> en el periodo 1936-</w:t>
      </w:r>
      <w:r w:rsidR="00E10777" w:rsidRPr="00207A79">
        <w:rPr>
          <w:rFonts w:ascii="Times New Roman" w:hAnsi="Times New Roman" w:cs="Times New Roman"/>
          <w:sz w:val="24"/>
          <w:szCs w:val="24"/>
        </w:rPr>
        <w:t>1942</w:t>
      </w:r>
      <w:r w:rsidR="003934FC" w:rsidRPr="00207A79">
        <w:rPr>
          <w:rFonts w:ascii="Times New Roman" w:hAnsi="Times New Roman" w:cs="Times New Roman"/>
          <w:sz w:val="24"/>
          <w:szCs w:val="24"/>
        </w:rPr>
        <w:t xml:space="preserve">, </w:t>
      </w:r>
      <w:r w:rsidR="00E10777" w:rsidRPr="00207A79">
        <w:rPr>
          <w:rFonts w:ascii="Times New Roman" w:hAnsi="Times New Roman" w:cs="Times New Roman"/>
          <w:sz w:val="24"/>
          <w:szCs w:val="24"/>
        </w:rPr>
        <w:t xml:space="preserve">su director, </w:t>
      </w:r>
      <w:r w:rsidR="003934FC" w:rsidRPr="00207A79">
        <w:rPr>
          <w:rFonts w:ascii="Times New Roman" w:hAnsi="Times New Roman" w:cs="Times New Roman"/>
          <w:sz w:val="24"/>
          <w:szCs w:val="24"/>
        </w:rPr>
        <w:t xml:space="preserve">el Dr. Ricardo </w:t>
      </w:r>
      <w:r w:rsidR="00E10777" w:rsidRPr="00207A79">
        <w:rPr>
          <w:rFonts w:ascii="Times New Roman" w:hAnsi="Times New Roman" w:cs="Times New Roman"/>
          <w:sz w:val="24"/>
          <w:szCs w:val="24"/>
        </w:rPr>
        <w:t>Levene</w:t>
      </w:r>
      <w:r w:rsidR="003934FC" w:rsidRPr="00207A79">
        <w:rPr>
          <w:rFonts w:ascii="Times New Roman" w:hAnsi="Times New Roman" w:cs="Times New Roman"/>
          <w:sz w:val="24"/>
          <w:szCs w:val="24"/>
        </w:rPr>
        <w:t xml:space="preserve">, le dedica unas pocas líneas al levantamiento protagonizado por el caudillo catamarqueño en la década de 1860, ignorando hasta su nombre de pila, </w:t>
      </w:r>
      <w:r w:rsidR="0047724A" w:rsidRPr="00207A79">
        <w:rPr>
          <w:rFonts w:ascii="Times New Roman" w:hAnsi="Times New Roman" w:cs="Times New Roman"/>
          <w:sz w:val="24"/>
          <w:szCs w:val="24"/>
        </w:rPr>
        <w:t>al</w:t>
      </w:r>
      <w:r w:rsidR="003934FC" w:rsidRPr="00207A79">
        <w:rPr>
          <w:rFonts w:ascii="Times New Roman" w:hAnsi="Times New Roman" w:cs="Times New Roman"/>
          <w:sz w:val="24"/>
          <w:szCs w:val="24"/>
        </w:rPr>
        <w:t xml:space="preserve"> </w:t>
      </w:r>
      <w:r w:rsidR="0047724A" w:rsidRPr="00207A79">
        <w:rPr>
          <w:rFonts w:ascii="Times New Roman" w:hAnsi="Times New Roman" w:cs="Times New Roman"/>
          <w:sz w:val="24"/>
          <w:szCs w:val="24"/>
        </w:rPr>
        <w:t>nombrarlo como</w:t>
      </w:r>
      <w:r w:rsidR="003934FC" w:rsidRPr="00207A79">
        <w:rPr>
          <w:rFonts w:ascii="Times New Roman" w:hAnsi="Times New Roman" w:cs="Times New Roman"/>
          <w:sz w:val="24"/>
          <w:szCs w:val="24"/>
        </w:rPr>
        <w:t xml:space="preserve"> Pedro Varela. </w:t>
      </w:r>
    </w:p>
    <w:p w14:paraId="109DF8BB" w14:textId="77777777" w:rsidR="0047724A" w:rsidRPr="00207A79" w:rsidRDefault="0047724A"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Si bien, en </w:t>
      </w:r>
      <w:r w:rsidR="00300BEA" w:rsidRPr="00207A79">
        <w:rPr>
          <w:rFonts w:ascii="Times New Roman" w:hAnsi="Times New Roman" w:cs="Times New Roman"/>
          <w:sz w:val="24"/>
          <w:szCs w:val="24"/>
        </w:rPr>
        <w:t xml:space="preserve">los </w:t>
      </w:r>
      <w:r w:rsidRPr="00207A79">
        <w:rPr>
          <w:rFonts w:ascii="Times New Roman" w:hAnsi="Times New Roman" w:cs="Times New Roman"/>
          <w:sz w:val="24"/>
          <w:szCs w:val="24"/>
        </w:rPr>
        <w:t>caso</w:t>
      </w:r>
      <w:r w:rsidR="00715245" w:rsidRPr="00207A79">
        <w:rPr>
          <w:rFonts w:ascii="Times New Roman" w:hAnsi="Times New Roman" w:cs="Times New Roman"/>
          <w:sz w:val="24"/>
          <w:szCs w:val="24"/>
        </w:rPr>
        <w:t>s</w:t>
      </w:r>
      <w:r w:rsidRPr="00207A79">
        <w:rPr>
          <w:rFonts w:ascii="Times New Roman" w:hAnsi="Times New Roman" w:cs="Times New Roman"/>
          <w:sz w:val="24"/>
          <w:szCs w:val="24"/>
        </w:rPr>
        <w:t xml:space="preserve"> de Quiroga y Peñaloza </w:t>
      </w:r>
      <w:r w:rsidR="00715245" w:rsidRPr="00207A79">
        <w:rPr>
          <w:rFonts w:ascii="Times New Roman" w:hAnsi="Times New Roman" w:cs="Times New Roman"/>
          <w:sz w:val="24"/>
          <w:szCs w:val="24"/>
        </w:rPr>
        <w:t>hubo trabajos que mostraron otra faceta</w:t>
      </w:r>
      <w:r w:rsidRPr="00207A79">
        <w:rPr>
          <w:rFonts w:ascii="Times New Roman" w:hAnsi="Times New Roman" w:cs="Times New Roman"/>
          <w:sz w:val="24"/>
          <w:szCs w:val="24"/>
        </w:rPr>
        <w:t xml:space="preserve"> y análisis de los hechos, par</w:t>
      </w:r>
      <w:r w:rsidR="00715245" w:rsidRPr="00207A79">
        <w:rPr>
          <w:rFonts w:ascii="Times New Roman" w:hAnsi="Times New Roman" w:cs="Times New Roman"/>
          <w:sz w:val="24"/>
          <w:szCs w:val="24"/>
        </w:rPr>
        <w:t>a Felipe Varela esa revisión sobre su protagonismo y los hechos acontecidos durante su trascendental campaña, sería mucho</w:t>
      </w:r>
      <w:r w:rsidRPr="00207A79">
        <w:rPr>
          <w:rFonts w:ascii="Times New Roman" w:hAnsi="Times New Roman" w:cs="Times New Roman"/>
          <w:sz w:val="24"/>
          <w:szCs w:val="24"/>
        </w:rPr>
        <w:t xml:space="preserve"> más tardía</w:t>
      </w:r>
      <w:r w:rsidR="00715245" w:rsidRPr="00207A79">
        <w:rPr>
          <w:rFonts w:ascii="Times New Roman" w:hAnsi="Times New Roman" w:cs="Times New Roman"/>
          <w:sz w:val="24"/>
          <w:szCs w:val="24"/>
        </w:rPr>
        <w:t>.</w:t>
      </w:r>
      <w:r w:rsidRPr="00207A79">
        <w:rPr>
          <w:rFonts w:ascii="Times New Roman" w:hAnsi="Times New Roman" w:cs="Times New Roman"/>
          <w:sz w:val="24"/>
          <w:szCs w:val="24"/>
        </w:rPr>
        <w:t xml:space="preserve"> </w:t>
      </w:r>
    </w:p>
    <w:p w14:paraId="175BE6FE" w14:textId="77777777" w:rsidR="009C4E27" w:rsidRPr="00207A79" w:rsidRDefault="004B7761"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Los doctores Rodolfo Ortega Peña y Luis Eduardo Duhalde</w:t>
      </w:r>
      <w:r w:rsidR="000F272B" w:rsidRPr="00207A79">
        <w:rPr>
          <w:rFonts w:ascii="Times New Roman" w:hAnsi="Times New Roman" w:cs="Times New Roman"/>
          <w:sz w:val="24"/>
          <w:szCs w:val="24"/>
        </w:rPr>
        <w:t xml:space="preserve"> enco</w:t>
      </w:r>
      <w:r w:rsidR="003E0D58" w:rsidRPr="00207A79">
        <w:rPr>
          <w:rFonts w:ascii="Times New Roman" w:hAnsi="Times New Roman" w:cs="Times New Roman"/>
          <w:sz w:val="24"/>
          <w:szCs w:val="24"/>
        </w:rPr>
        <w:t>ntra</w:t>
      </w:r>
      <w:r w:rsidR="000F272B" w:rsidRPr="00207A79">
        <w:rPr>
          <w:rFonts w:ascii="Times New Roman" w:hAnsi="Times New Roman" w:cs="Times New Roman"/>
          <w:sz w:val="24"/>
          <w:szCs w:val="24"/>
        </w:rPr>
        <w:t>ro</w:t>
      </w:r>
      <w:r w:rsidR="003E0D58" w:rsidRPr="00207A79">
        <w:rPr>
          <w:rFonts w:ascii="Times New Roman" w:hAnsi="Times New Roman" w:cs="Times New Roman"/>
          <w:sz w:val="24"/>
          <w:szCs w:val="24"/>
        </w:rPr>
        <w:t>n una explicación a esta lentitud de la historiografía revisionista en estudiar la figura de Varela y su auge, y</w:t>
      </w:r>
      <w:r w:rsidR="00763A48" w:rsidRPr="00207A79">
        <w:rPr>
          <w:rFonts w:ascii="Times New Roman" w:hAnsi="Times New Roman" w:cs="Times New Roman"/>
          <w:sz w:val="24"/>
          <w:szCs w:val="24"/>
        </w:rPr>
        <w:t xml:space="preserve"> lanzaron una tremenda definición que no cayó muy bien en muchos historiadores de la corriente del revisionismo histórico argentino</w:t>
      </w:r>
      <w:r w:rsidR="003E0D58" w:rsidRPr="00207A79">
        <w:rPr>
          <w:rFonts w:ascii="Times New Roman" w:hAnsi="Times New Roman" w:cs="Times New Roman"/>
          <w:sz w:val="24"/>
          <w:szCs w:val="24"/>
        </w:rPr>
        <w:t xml:space="preserve"> durante una de las épocas de su apogeo, la década de 1960</w:t>
      </w:r>
      <w:r w:rsidR="00763A48" w:rsidRPr="00207A79">
        <w:rPr>
          <w:rFonts w:ascii="Times New Roman" w:hAnsi="Times New Roman" w:cs="Times New Roman"/>
          <w:sz w:val="24"/>
          <w:szCs w:val="24"/>
        </w:rPr>
        <w:t>. Los mencionados autores</w:t>
      </w:r>
      <w:r w:rsidRPr="00207A79">
        <w:rPr>
          <w:rFonts w:ascii="Times New Roman" w:hAnsi="Times New Roman" w:cs="Times New Roman"/>
          <w:sz w:val="24"/>
          <w:szCs w:val="24"/>
        </w:rPr>
        <w:t xml:space="preserve"> atribuyen </w:t>
      </w:r>
      <w:r w:rsidRPr="00207A79">
        <w:rPr>
          <w:rFonts w:ascii="Times New Roman" w:hAnsi="Times New Roman" w:cs="Times New Roman"/>
          <w:i/>
          <w:sz w:val="24"/>
          <w:szCs w:val="24"/>
        </w:rPr>
        <w:t>al excesivo rosismo del revisionismo, el cual trabó la investigación. La participación de Felipe Varela, junto al Chacho en la Coalición del Norte</w:t>
      </w:r>
      <w:r w:rsidR="00763A48" w:rsidRPr="00207A79">
        <w:rPr>
          <w:rFonts w:ascii="Times New Roman" w:hAnsi="Times New Roman" w:cs="Times New Roman"/>
          <w:i/>
          <w:sz w:val="24"/>
          <w:szCs w:val="24"/>
        </w:rPr>
        <w:t xml:space="preserve"> contra Rosas, la Proclama del 1866, y su urquisismo, lo hacían aparecer a los ojos revisionistas como una especie de anti-Rosas de menor jerarquía. </w:t>
      </w:r>
      <w:r w:rsidR="00763A48" w:rsidRPr="00207A79">
        <w:rPr>
          <w:rFonts w:ascii="Times New Roman" w:hAnsi="Times New Roman" w:cs="Times New Roman"/>
          <w:sz w:val="24"/>
          <w:szCs w:val="24"/>
        </w:rPr>
        <w:t>Esta afirmación despertó la reacción de quienes defendían abiertamente la figura y política de Juan Manuel de Rosas. Una de las princ</w:t>
      </w:r>
      <w:r w:rsidR="003E0D58" w:rsidRPr="00207A79">
        <w:rPr>
          <w:rFonts w:ascii="Times New Roman" w:hAnsi="Times New Roman" w:cs="Times New Roman"/>
          <w:sz w:val="24"/>
          <w:szCs w:val="24"/>
        </w:rPr>
        <w:t>ipales voces que protestaron</w:t>
      </w:r>
      <w:r w:rsidR="00427F77" w:rsidRPr="00207A79">
        <w:rPr>
          <w:rFonts w:ascii="Times New Roman" w:hAnsi="Times New Roman" w:cs="Times New Roman"/>
          <w:sz w:val="24"/>
          <w:szCs w:val="24"/>
        </w:rPr>
        <w:t xml:space="preserve"> por la</w:t>
      </w:r>
      <w:r w:rsidR="00763A48" w:rsidRPr="00207A79">
        <w:rPr>
          <w:rFonts w:ascii="Times New Roman" w:hAnsi="Times New Roman" w:cs="Times New Roman"/>
          <w:sz w:val="24"/>
          <w:szCs w:val="24"/>
        </w:rPr>
        <w:t xml:space="preserve"> afirmación del famoso binomio de historiadores</w:t>
      </w:r>
      <w:r w:rsidR="003E0D58" w:rsidRPr="00207A79">
        <w:rPr>
          <w:rFonts w:ascii="Times New Roman" w:hAnsi="Times New Roman" w:cs="Times New Roman"/>
          <w:sz w:val="24"/>
          <w:szCs w:val="24"/>
        </w:rPr>
        <w:t xml:space="preserve"> mencionados,</w:t>
      </w:r>
      <w:r w:rsidR="00763A48" w:rsidRPr="00207A79">
        <w:rPr>
          <w:rFonts w:ascii="Times New Roman" w:hAnsi="Times New Roman" w:cs="Times New Roman"/>
          <w:sz w:val="24"/>
          <w:szCs w:val="24"/>
        </w:rPr>
        <w:t xml:space="preserve"> fue</w:t>
      </w:r>
      <w:r w:rsidR="003E0D58" w:rsidRPr="00207A79">
        <w:rPr>
          <w:rFonts w:ascii="Times New Roman" w:hAnsi="Times New Roman" w:cs="Times New Roman"/>
          <w:sz w:val="24"/>
          <w:szCs w:val="24"/>
        </w:rPr>
        <w:t xml:space="preserve"> la</w:t>
      </w:r>
      <w:r w:rsidR="00763A48" w:rsidRPr="00207A79">
        <w:rPr>
          <w:rFonts w:ascii="Times New Roman" w:hAnsi="Times New Roman" w:cs="Times New Roman"/>
          <w:sz w:val="24"/>
          <w:szCs w:val="24"/>
        </w:rPr>
        <w:t xml:space="preserve"> </w:t>
      </w:r>
      <w:r w:rsidR="003E0D58" w:rsidRPr="00207A79">
        <w:rPr>
          <w:rFonts w:ascii="Times New Roman" w:hAnsi="Times New Roman" w:cs="Times New Roman"/>
          <w:sz w:val="24"/>
          <w:szCs w:val="24"/>
        </w:rPr>
        <w:t>d</w:t>
      </w:r>
      <w:r w:rsidR="00763A48" w:rsidRPr="00207A79">
        <w:rPr>
          <w:rFonts w:ascii="Times New Roman" w:hAnsi="Times New Roman" w:cs="Times New Roman"/>
          <w:sz w:val="24"/>
          <w:szCs w:val="24"/>
        </w:rPr>
        <w:t xml:space="preserve">el Dr. Fermín Chávez, quien afirmó en su momento: </w:t>
      </w:r>
      <w:r w:rsidR="00763A48" w:rsidRPr="00207A79">
        <w:rPr>
          <w:rFonts w:ascii="Times New Roman" w:hAnsi="Times New Roman" w:cs="Times New Roman"/>
          <w:i/>
          <w:sz w:val="24"/>
          <w:szCs w:val="24"/>
        </w:rPr>
        <w:t>Tengo la impresión de que los doctores Ortega Peña y Duhalde no han podido salvar el riesgo de la simplificación</w:t>
      </w:r>
      <w:r w:rsidR="003E0D58" w:rsidRPr="00207A79">
        <w:rPr>
          <w:rFonts w:ascii="Times New Roman" w:hAnsi="Times New Roman" w:cs="Times New Roman"/>
          <w:i/>
          <w:sz w:val="24"/>
          <w:szCs w:val="24"/>
        </w:rPr>
        <w:t>, en el punto referente a la posición revisionista con respecto a Varela. Porque no otra justificación encuentro a esta afirmación gratuita.</w:t>
      </w:r>
      <w:r w:rsidR="003E0D58" w:rsidRPr="00207A79">
        <w:rPr>
          <w:rFonts w:ascii="Times New Roman" w:hAnsi="Times New Roman" w:cs="Times New Roman"/>
          <w:sz w:val="24"/>
          <w:szCs w:val="24"/>
        </w:rPr>
        <w:t xml:space="preserve"> </w:t>
      </w:r>
      <w:r w:rsidR="00935773" w:rsidRPr="00207A79">
        <w:rPr>
          <w:rFonts w:ascii="Times New Roman" w:hAnsi="Times New Roman" w:cs="Times New Roman"/>
          <w:sz w:val="24"/>
          <w:szCs w:val="24"/>
        </w:rPr>
        <w:t>Quiero expresar ante este prestigioso auditórium que coincido con los autores de “Felipe Varela contra el imperio Británico” y para eso me respaldo en los conceptos de uno de los más prestigiosos historiadores que dio el país</w:t>
      </w:r>
      <w:r w:rsidR="00237984" w:rsidRPr="00207A79">
        <w:rPr>
          <w:rFonts w:ascii="Times New Roman" w:hAnsi="Times New Roman" w:cs="Times New Roman"/>
          <w:sz w:val="24"/>
          <w:szCs w:val="24"/>
        </w:rPr>
        <w:t>, como</w:t>
      </w:r>
      <w:r w:rsidR="00935773" w:rsidRPr="00207A79">
        <w:rPr>
          <w:rFonts w:ascii="Times New Roman" w:hAnsi="Times New Roman" w:cs="Times New Roman"/>
          <w:sz w:val="24"/>
          <w:szCs w:val="24"/>
        </w:rPr>
        <w:t xml:space="preserve"> el profesor Armando Raúl Bazán, cuando analiza y emite juicio sobre el levantamiento de los caudillos riojanos Tomás Brizuela “el Zarco”, y Ángel Vicente Peñaloza “el Chacho” contra Juan Manuel de Rosas</w:t>
      </w:r>
      <w:r w:rsidR="00237984" w:rsidRPr="00207A79">
        <w:rPr>
          <w:rFonts w:ascii="Times New Roman" w:hAnsi="Times New Roman" w:cs="Times New Roman"/>
          <w:sz w:val="24"/>
          <w:szCs w:val="24"/>
        </w:rPr>
        <w:t>,</w:t>
      </w:r>
      <w:r w:rsidR="00935773" w:rsidRPr="00207A79">
        <w:rPr>
          <w:rFonts w:ascii="Times New Roman" w:hAnsi="Times New Roman" w:cs="Times New Roman"/>
          <w:sz w:val="24"/>
          <w:szCs w:val="24"/>
        </w:rPr>
        <w:t xml:space="preserve"> cuando define el posicionamiento de estos caudillos como “Federales no rosistas”, o auténtico federalismo.</w:t>
      </w:r>
      <w:r w:rsidR="00B6384E" w:rsidRPr="00207A79">
        <w:rPr>
          <w:rFonts w:ascii="Times New Roman" w:hAnsi="Times New Roman" w:cs="Times New Roman"/>
          <w:sz w:val="24"/>
          <w:szCs w:val="24"/>
        </w:rPr>
        <w:t xml:space="preserve"> </w:t>
      </w:r>
      <w:r w:rsidR="009C4E27" w:rsidRPr="00207A79">
        <w:rPr>
          <w:rFonts w:ascii="Times New Roman" w:hAnsi="Times New Roman" w:cs="Times New Roman"/>
          <w:sz w:val="24"/>
          <w:szCs w:val="24"/>
        </w:rPr>
        <w:t>En el caso de Tomás Brizuela, gobernador de La Rioja y jefe de la Coalición o Liga del Norte, muerto en 1841, nunca fue rescatado por el revisionismo histórico, excepto por algunos breves trabajos como el del Dr. Carlos Segreti. En el caso del Chacho, si lo fue, por su levantamiento ante Mitre sin estudiar en profundidad las razones de su levantamiento contra Rosas en la Coalición del Norte. Los estudios revisionistas sobre Varela nunca posicionado desde el lado</w:t>
      </w:r>
      <w:r w:rsidR="000F272B" w:rsidRPr="00207A79">
        <w:rPr>
          <w:rFonts w:ascii="Times New Roman" w:hAnsi="Times New Roman" w:cs="Times New Roman"/>
          <w:sz w:val="24"/>
          <w:szCs w:val="24"/>
        </w:rPr>
        <w:t xml:space="preserve"> del</w:t>
      </w:r>
      <w:r w:rsidR="009C4E27" w:rsidRPr="00207A79">
        <w:rPr>
          <w:rFonts w:ascii="Times New Roman" w:hAnsi="Times New Roman" w:cs="Times New Roman"/>
          <w:sz w:val="24"/>
          <w:szCs w:val="24"/>
        </w:rPr>
        <w:t xml:space="preserve"> rosismo, </w:t>
      </w:r>
      <w:r w:rsidR="00BE0480" w:rsidRPr="00207A79">
        <w:rPr>
          <w:rFonts w:ascii="Times New Roman" w:hAnsi="Times New Roman" w:cs="Times New Roman"/>
          <w:sz w:val="24"/>
          <w:szCs w:val="24"/>
        </w:rPr>
        <w:t>sufrió la misma cons</w:t>
      </w:r>
      <w:r w:rsidR="007C011D" w:rsidRPr="00207A79">
        <w:rPr>
          <w:rFonts w:ascii="Times New Roman" w:hAnsi="Times New Roman" w:cs="Times New Roman"/>
          <w:sz w:val="24"/>
          <w:szCs w:val="24"/>
        </w:rPr>
        <w:t>ecuencia</w:t>
      </w:r>
      <w:r w:rsidR="009C4E27" w:rsidRPr="00207A79">
        <w:rPr>
          <w:rFonts w:ascii="Times New Roman" w:hAnsi="Times New Roman" w:cs="Times New Roman"/>
          <w:sz w:val="24"/>
          <w:szCs w:val="24"/>
        </w:rPr>
        <w:t xml:space="preserve">.  </w:t>
      </w:r>
      <w:r w:rsidR="00935773" w:rsidRPr="00207A79">
        <w:rPr>
          <w:rFonts w:ascii="Times New Roman" w:hAnsi="Times New Roman" w:cs="Times New Roman"/>
          <w:sz w:val="24"/>
          <w:szCs w:val="24"/>
        </w:rPr>
        <w:t xml:space="preserve"> </w:t>
      </w:r>
    </w:p>
    <w:p w14:paraId="3BB95592" w14:textId="77777777" w:rsidR="004B7761" w:rsidRPr="00207A79" w:rsidRDefault="000F272B" w:rsidP="00CF6B92">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w:t>
      </w:r>
      <w:r w:rsidR="00935773" w:rsidRPr="00207A79">
        <w:rPr>
          <w:rFonts w:ascii="Times New Roman" w:hAnsi="Times New Roman" w:cs="Times New Roman"/>
          <w:sz w:val="24"/>
          <w:szCs w:val="24"/>
        </w:rPr>
        <w:t xml:space="preserve">a interpretación del concepto de federalismo, no es el mismo en las distintas regiones que conforman la nación de los argentinos: no es lo mismo ser y ejercer el federalismo en Buenos Aires, el Litoral o en el Noroeste y Cuyo. Son demandas y análisis diferentes </w:t>
      </w:r>
      <w:r w:rsidR="00672DAD" w:rsidRPr="00207A79">
        <w:rPr>
          <w:rFonts w:ascii="Times New Roman" w:hAnsi="Times New Roman" w:cs="Times New Roman"/>
          <w:sz w:val="24"/>
          <w:szCs w:val="24"/>
        </w:rPr>
        <w:t>que marcan fuertes matice</w:t>
      </w:r>
      <w:r w:rsidR="00237984" w:rsidRPr="00207A79">
        <w:rPr>
          <w:rFonts w:ascii="Times New Roman" w:hAnsi="Times New Roman" w:cs="Times New Roman"/>
          <w:sz w:val="24"/>
          <w:szCs w:val="24"/>
        </w:rPr>
        <w:t>s entre una y otra región de nuestro país</w:t>
      </w:r>
      <w:r w:rsidRPr="00207A79">
        <w:rPr>
          <w:rFonts w:ascii="Times New Roman" w:hAnsi="Times New Roman" w:cs="Times New Roman"/>
          <w:sz w:val="24"/>
          <w:szCs w:val="24"/>
        </w:rPr>
        <w:t>, ante esto</w:t>
      </w:r>
      <w:r w:rsidR="00427F77" w:rsidRPr="00207A79">
        <w:rPr>
          <w:rFonts w:ascii="Times New Roman" w:hAnsi="Times New Roman" w:cs="Times New Roman"/>
          <w:sz w:val="24"/>
          <w:szCs w:val="24"/>
        </w:rPr>
        <w:t xml:space="preserve"> el pensamiento de los hombres de estas distintas regiones, no es el mismo.</w:t>
      </w:r>
      <w:r w:rsidR="00672DAD" w:rsidRPr="00207A79">
        <w:rPr>
          <w:rFonts w:ascii="Times New Roman" w:hAnsi="Times New Roman" w:cs="Times New Roman"/>
          <w:sz w:val="24"/>
          <w:szCs w:val="24"/>
        </w:rPr>
        <w:t xml:space="preserve">  </w:t>
      </w:r>
      <w:r w:rsidR="00935773" w:rsidRPr="00207A79">
        <w:rPr>
          <w:rFonts w:ascii="Times New Roman" w:hAnsi="Times New Roman" w:cs="Times New Roman"/>
          <w:sz w:val="24"/>
          <w:szCs w:val="24"/>
        </w:rPr>
        <w:t xml:space="preserve">       </w:t>
      </w:r>
      <w:r w:rsidR="00763A48" w:rsidRPr="00207A79">
        <w:rPr>
          <w:rFonts w:ascii="Times New Roman" w:hAnsi="Times New Roman" w:cs="Times New Roman"/>
          <w:sz w:val="24"/>
          <w:szCs w:val="24"/>
        </w:rPr>
        <w:t xml:space="preserve"> </w:t>
      </w:r>
    </w:p>
    <w:p w14:paraId="50149DD3" w14:textId="77777777" w:rsidR="00B77F90" w:rsidRPr="00207A79" w:rsidRDefault="00E62455"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Por lo tanto no resulta extraño, que desde el interior mismo de la República Argentina haya surgido la necesidad de profundizar los estudios sobre este proceso que tuvo como protagonista</w:t>
      </w:r>
      <w:r w:rsidR="00E10777" w:rsidRPr="00207A79">
        <w:rPr>
          <w:rFonts w:ascii="Times New Roman" w:hAnsi="Times New Roman" w:cs="Times New Roman"/>
          <w:sz w:val="24"/>
          <w:szCs w:val="24"/>
        </w:rPr>
        <w:t>s</w:t>
      </w:r>
      <w:r w:rsidRPr="00207A79">
        <w:rPr>
          <w:rFonts w:ascii="Times New Roman" w:hAnsi="Times New Roman" w:cs="Times New Roman"/>
          <w:sz w:val="24"/>
          <w:szCs w:val="24"/>
        </w:rPr>
        <w:t xml:space="preserve"> a esto</w:t>
      </w:r>
      <w:r w:rsidR="005D24B9" w:rsidRPr="00207A79">
        <w:rPr>
          <w:rFonts w:ascii="Times New Roman" w:hAnsi="Times New Roman" w:cs="Times New Roman"/>
          <w:sz w:val="24"/>
          <w:szCs w:val="24"/>
        </w:rPr>
        <w:t>s</w:t>
      </w:r>
      <w:r w:rsidRPr="00207A79">
        <w:rPr>
          <w:rFonts w:ascii="Times New Roman" w:hAnsi="Times New Roman" w:cs="Times New Roman"/>
          <w:sz w:val="24"/>
          <w:szCs w:val="24"/>
        </w:rPr>
        <w:t xml:space="preserve"> líderes rurales que representaban</w:t>
      </w:r>
      <w:r w:rsidR="00505A46" w:rsidRPr="00207A79">
        <w:rPr>
          <w:rFonts w:ascii="Times New Roman" w:hAnsi="Times New Roman" w:cs="Times New Roman"/>
          <w:sz w:val="24"/>
          <w:szCs w:val="24"/>
        </w:rPr>
        <w:t xml:space="preserve"> y movilizaban</w:t>
      </w:r>
      <w:r w:rsidRPr="00207A79">
        <w:rPr>
          <w:rFonts w:ascii="Times New Roman" w:hAnsi="Times New Roman" w:cs="Times New Roman"/>
          <w:sz w:val="24"/>
          <w:szCs w:val="24"/>
        </w:rPr>
        <w:t xml:space="preserve"> a</w:t>
      </w:r>
      <w:r w:rsidR="00F13F70" w:rsidRPr="00207A79">
        <w:rPr>
          <w:rFonts w:ascii="Times New Roman" w:hAnsi="Times New Roman" w:cs="Times New Roman"/>
          <w:sz w:val="24"/>
          <w:szCs w:val="24"/>
        </w:rPr>
        <w:t xml:space="preserve"> un</w:t>
      </w:r>
      <w:r w:rsidR="00505A46" w:rsidRPr="00207A79">
        <w:rPr>
          <w:rFonts w:ascii="Times New Roman" w:hAnsi="Times New Roman" w:cs="Times New Roman"/>
          <w:sz w:val="24"/>
          <w:szCs w:val="24"/>
        </w:rPr>
        <w:t xml:space="preserve"> gran</w:t>
      </w:r>
      <w:r w:rsidR="00F13F70" w:rsidRPr="00207A79">
        <w:rPr>
          <w:rFonts w:ascii="Times New Roman" w:hAnsi="Times New Roman" w:cs="Times New Roman"/>
          <w:sz w:val="24"/>
          <w:szCs w:val="24"/>
        </w:rPr>
        <w:t xml:space="preserve"> número</w:t>
      </w:r>
      <w:r w:rsidR="00505A46" w:rsidRPr="00207A79">
        <w:rPr>
          <w:rFonts w:ascii="Times New Roman" w:hAnsi="Times New Roman" w:cs="Times New Roman"/>
          <w:sz w:val="24"/>
          <w:szCs w:val="24"/>
        </w:rPr>
        <w:t xml:space="preserve"> de los habitantes de los territorios provinciales</w:t>
      </w:r>
      <w:r w:rsidR="0047724A" w:rsidRPr="00207A79">
        <w:rPr>
          <w:rFonts w:ascii="Times New Roman" w:hAnsi="Times New Roman" w:cs="Times New Roman"/>
          <w:sz w:val="24"/>
          <w:szCs w:val="24"/>
        </w:rPr>
        <w:t>, aunque si</w:t>
      </w:r>
      <w:r w:rsidR="00300BEA" w:rsidRPr="00207A79">
        <w:rPr>
          <w:rFonts w:ascii="Times New Roman" w:hAnsi="Times New Roman" w:cs="Times New Roman"/>
          <w:sz w:val="24"/>
          <w:szCs w:val="24"/>
        </w:rPr>
        <w:t>,</w:t>
      </w:r>
      <w:r w:rsidR="0047724A" w:rsidRPr="00207A79">
        <w:rPr>
          <w:rFonts w:ascii="Times New Roman" w:hAnsi="Times New Roman" w:cs="Times New Roman"/>
          <w:sz w:val="24"/>
          <w:szCs w:val="24"/>
        </w:rPr>
        <w:t xml:space="preserve"> resulta raro</w:t>
      </w:r>
      <w:r w:rsidR="005D24B9" w:rsidRPr="00207A79">
        <w:rPr>
          <w:rFonts w:ascii="Times New Roman" w:hAnsi="Times New Roman" w:cs="Times New Roman"/>
          <w:sz w:val="24"/>
          <w:szCs w:val="24"/>
        </w:rPr>
        <w:t>,</w:t>
      </w:r>
      <w:r w:rsidR="0047724A" w:rsidRPr="00207A79">
        <w:rPr>
          <w:rFonts w:ascii="Times New Roman" w:hAnsi="Times New Roman" w:cs="Times New Roman"/>
          <w:sz w:val="24"/>
          <w:szCs w:val="24"/>
        </w:rPr>
        <w:t xml:space="preserve"> y a su vez un acto de justicia</w:t>
      </w:r>
      <w:r w:rsidR="005D24B9" w:rsidRPr="00207A79">
        <w:rPr>
          <w:rFonts w:ascii="Times New Roman" w:hAnsi="Times New Roman" w:cs="Times New Roman"/>
          <w:sz w:val="24"/>
          <w:szCs w:val="24"/>
        </w:rPr>
        <w:t>,</w:t>
      </w:r>
      <w:r w:rsidR="0047724A" w:rsidRPr="00207A79">
        <w:rPr>
          <w:rFonts w:ascii="Times New Roman" w:hAnsi="Times New Roman" w:cs="Times New Roman"/>
          <w:sz w:val="24"/>
          <w:szCs w:val="24"/>
        </w:rPr>
        <w:t xml:space="preserve"> que </w:t>
      </w:r>
      <w:r w:rsidR="005D24B9" w:rsidRPr="00207A79">
        <w:rPr>
          <w:rFonts w:ascii="Times New Roman" w:hAnsi="Times New Roman" w:cs="Times New Roman"/>
          <w:sz w:val="24"/>
          <w:szCs w:val="24"/>
        </w:rPr>
        <w:t xml:space="preserve">la figura de </w:t>
      </w:r>
      <w:r w:rsidR="0047724A" w:rsidRPr="00207A79">
        <w:rPr>
          <w:rFonts w:ascii="Times New Roman" w:hAnsi="Times New Roman" w:cs="Times New Roman"/>
          <w:sz w:val="24"/>
          <w:szCs w:val="24"/>
        </w:rPr>
        <w:t>Varela y su ideario</w:t>
      </w:r>
      <w:r w:rsidR="005D24B9" w:rsidRPr="00207A79">
        <w:rPr>
          <w:rFonts w:ascii="Times New Roman" w:hAnsi="Times New Roman" w:cs="Times New Roman"/>
          <w:sz w:val="24"/>
          <w:szCs w:val="24"/>
        </w:rPr>
        <w:t>,</w:t>
      </w:r>
      <w:r w:rsidR="0047724A" w:rsidRPr="00207A79">
        <w:rPr>
          <w:rFonts w:ascii="Times New Roman" w:hAnsi="Times New Roman" w:cs="Times New Roman"/>
          <w:sz w:val="24"/>
          <w:szCs w:val="24"/>
        </w:rPr>
        <w:t xml:space="preserve"> haya</w:t>
      </w:r>
      <w:r w:rsidR="005D24B9" w:rsidRPr="00207A79">
        <w:rPr>
          <w:rFonts w:ascii="Times New Roman" w:hAnsi="Times New Roman" w:cs="Times New Roman"/>
          <w:sz w:val="24"/>
          <w:szCs w:val="24"/>
        </w:rPr>
        <w:t>n</w:t>
      </w:r>
      <w:r w:rsidR="0047724A" w:rsidRPr="00207A79">
        <w:rPr>
          <w:rFonts w:ascii="Times New Roman" w:hAnsi="Times New Roman" w:cs="Times New Roman"/>
          <w:sz w:val="24"/>
          <w:szCs w:val="24"/>
        </w:rPr>
        <w:t xml:space="preserve"> sido resignificado</w:t>
      </w:r>
      <w:r w:rsidR="005D24B9" w:rsidRPr="00207A79">
        <w:rPr>
          <w:rFonts w:ascii="Times New Roman" w:hAnsi="Times New Roman" w:cs="Times New Roman"/>
          <w:sz w:val="24"/>
          <w:szCs w:val="24"/>
        </w:rPr>
        <w:t>s</w:t>
      </w:r>
      <w:r w:rsidR="0047724A" w:rsidRPr="00207A79">
        <w:rPr>
          <w:rFonts w:ascii="Times New Roman" w:hAnsi="Times New Roman" w:cs="Times New Roman"/>
          <w:sz w:val="24"/>
          <w:szCs w:val="24"/>
        </w:rPr>
        <w:t xml:space="preserve"> desde uno de los puntos trascendentales</w:t>
      </w:r>
      <w:r w:rsidR="00300BEA" w:rsidRPr="00207A79">
        <w:rPr>
          <w:rFonts w:ascii="Times New Roman" w:hAnsi="Times New Roman" w:cs="Times New Roman"/>
          <w:sz w:val="24"/>
          <w:szCs w:val="24"/>
        </w:rPr>
        <w:t xml:space="preserve"> de nuestro país</w:t>
      </w:r>
      <w:r w:rsidR="0047724A" w:rsidRPr="00207A79">
        <w:rPr>
          <w:rFonts w:ascii="Times New Roman" w:hAnsi="Times New Roman" w:cs="Times New Roman"/>
          <w:sz w:val="24"/>
          <w:szCs w:val="24"/>
        </w:rPr>
        <w:t xml:space="preserve"> de donde partieron los ataques más descarnados a este jefe federal</w:t>
      </w:r>
      <w:r w:rsidR="005D24B9" w:rsidRPr="00207A79">
        <w:rPr>
          <w:rFonts w:ascii="Times New Roman" w:hAnsi="Times New Roman" w:cs="Times New Roman"/>
          <w:sz w:val="24"/>
          <w:szCs w:val="24"/>
        </w:rPr>
        <w:t>ista.</w:t>
      </w:r>
      <w:r w:rsidR="0047724A" w:rsidRPr="00207A79">
        <w:rPr>
          <w:rFonts w:ascii="Times New Roman" w:hAnsi="Times New Roman" w:cs="Times New Roman"/>
          <w:sz w:val="24"/>
          <w:szCs w:val="24"/>
        </w:rPr>
        <w:t xml:space="preserve"> </w:t>
      </w:r>
      <w:r w:rsidR="005D24B9" w:rsidRPr="00207A79">
        <w:rPr>
          <w:rFonts w:ascii="Times New Roman" w:hAnsi="Times New Roman" w:cs="Times New Roman"/>
          <w:sz w:val="24"/>
          <w:szCs w:val="24"/>
        </w:rPr>
        <w:t>D</w:t>
      </w:r>
      <w:r w:rsidR="0047724A" w:rsidRPr="00207A79">
        <w:rPr>
          <w:rFonts w:ascii="Times New Roman" w:hAnsi="Times New Roman" w:cs="Times New Roman"/>
          <w:sz w:val="24"/>
          <w:szCs w:val="24"/>
        </w:rPr>
        <w:t>esde la provincia de Salta</w:t>
      </w:r>
      <w:r w:rsidR="00300BEA" w:rsidRPr="00207A79">
        <w:rPr>
          <w:rFonts w:ascii="Times New Roman" w:hAnsi="Times New Roman" w:cs="Times New Roman"/>
          <w:sz w:val="24"/>
          <w:szCs w:val="24"/>
        </w:rPr>
        <w:t>,</w:t>
      </w:r>
      <w:r w:rsidR="00F13F70" w:rsidRPr="00207A79">
        <w:rPr>
          <w:rFonts w:ascii="Times New Roman" w:hAnsi="Times New Roman" w:cs="Times New Roman"/>
          <w:sz w:val="24"/>
          <w:szCs w:val="24"/>
        </w:rPr>
        <w:t xml:space="preserve"> donde Varela arribó y tomo la ciudad capital,</w:t>
      </w:r>
      <w:r w:rsidR="00300BEA" w:rsidRPr="00207A79">
        <w:rPr>
          <w:rFonts w:ascii="Times New Roman" w:hAnsi="Times New Roman" w:cs="Times New Roman"/>
          <w:sz w:val="24"/>
          <w:szCs w:val="24"/>
        </w:rPr>
        <w:t xml:space="preserve"> el historiador Atilio Cornejo</w:t>
      </w:r>
      <w:r w:rsidR="00237984" w:rsidRPr="00207A79">
        <w:rPr>
          <w:rFonts w:ascii="Times New Roman" w:hAnsi="Times New Roman" w:cs="Times New Roman"/>
          <w:sz w:val="24"/>
          <w:szCs w:val="24"/>
        </w:rPr>
        <w:t xml:space="preserve"> desde 1947,</w:t>
      </w:r>
      <w:r w:rsidR="00300BEA" w:rsidRPr="00207A79">
        <w:rPr>
          <w:rFonts w:ascii="Times New Roman" w:hAnsi="Times New Roman" w:cs="Times New Roman"/>
          <w:sz w:val="24"/>
          <w:szCs w:val="24"/>
        </w:rPr>
        <w:t xml:space="preserve"> puso límites a lo que habían expresado Vicente Almandos Almonacid en 1872</w:t>
      </w:r>
      <w:r w:rsidR="00F13F70" w:rsidRPr="00207A79">
        <w:rPr>
          <w:rFonts w:ascii="Times New Roman" w:hAnsi="Times New Roman" w:cs="Times New Roman"/>
          <w:sz w:val="24"/>
          <w:szCs w:val="24"/>
        </w:rPr>
        <w:t xml:space="preserve"> en </w:t>
      </w:r>
      <w:r w:rsidR="00F95CB8" w:rsidRPr="00207A79">
        <w:rPr>
          <w:rFonts w:ascii="Times New Roman" w:hAnsi="Times New Roman" w:cs="Times New Roman"/>
          <w:sz w:val="24"/>
          <w:szCs w:val="24"/>
        </w:rPr>
        <w:t>“</w:t>
      </w:r>
      <w:r w:rsidR="00F13F70" w:rsidRPr="00207A79">
        <w:rPr>
          <w:rFonts w:ascii="Times New Roman" w:hAnsi="Times New Roman" w:cs="Times New Roman"/>
          <w:sz w:val="24"/>
          <w:szCs w:val="24"/>
        </w:rPr>
        <w:t>Felipe Varela y sus hordas</w:t>
      </w:r>
      <w:r w:rsidR="00F95CB8" w:rsidRPr="00207A79">
        <w:rPr>
          <w:rFonts w:ascii="Times New Roman" w:hAnsi="Times New Roman" w:cs="Times New Roman"/>
          <w:sz w:val="24"/>
          <w:szCs w:val="24"/>
        </w:rPr>
        <w:t xml:space="preserve"> en la provincia de La Rioja</w:t>
      </w:r>
      <w:r w:rsidR="00F13F70" w:rsidRPr="00207A79">
        <w:rPr>
          <w:rFonts w:ascii="Times New Roman" w:hAnsi="Times New Roman" w:cs="Times New Roman"/>
          <w:sz w:val="24"/>
          <w:szCs w:val="24"/>
        </w:rPr>
        <w:t>”</w:t>
      </w:r>
      <w:r w:rsidR="00300BEA" w:rsidRPr="00207A79">
        <w:rPr>
          <w:rFonts w:ascii="Times New Roman" w:hAnsi="Times New Roman" w:cs="Times New Roman"/>
          <w:sz w:val="24"/>
          <w:szCs w:val="24"/>
        </w:rPr>
        <w:t>, A</w:t>
      </w:r>
      <w:r w:rsidR="003101B8" w:rsidRPr="00207A79">
        <w:rPr>
          <w:rFonts w:ascii="Times New Roman" w:hAnsi="Times New Roman" w:cs="Times New Roman"/>
          <w:sz w:val="24"/>
          <w:szCs w:val="24"/>
        </w:rPr>
        <w:t>ntonio Zinny diez años después</w:t>
      </w:r>
      <w:r w:rsidR="00F13F70" w:rsidRPr="00207A79">
        <w:rPr>
          <w:rFonts w:ascii="Times New Roman" w:hAnsi="Times New Roman" w:cs="Times New Roman"/>
          <w:sz w:val="24"/>
          <w:szCs w:val="24"/>
        </w:rPr>
        <w:t xml:space="preserve"> en Historia de los gobernadores de las provincias argentinas”</w:t>
      </w:r>
      <w:r w:rsidR="003101B8" w:rsidRPr="00207A79">
        <w:rPr>
          <w:rFonts w:ascii="Times New Roman" w:hAnsi="Times New Roman" w:cs="Times New Roman"/>
          <w:sz w:val="24"/>
          <w:szCs w:val="24"/>
        </w:rPr>
        <w:t>,</w:t>
      </w:r>
      <w:r w:rsidR="00300BEA" w:rsidRPr="00207A79">
        <w:rPr>
          <w:rFonts w:ascii="Times New Roman" w:hAnsi="Times New Roman" w:cs="Times New Roman"/>
          <w:sz w:val="24"/>
          <w:szCs w:val="24"/>
        </w:rPr>
        <w:t xml:space="preserve"> Marcelino Reyes</w:t>
      </w:r>
      <w:r w:rsidR="00F13F70" w:rsidRPr="00207A79">
        <w:rPr>
          <w:rFonts w:ascii="Times New Roman" w:hAnsi="Times New Roman" w:cs="Times New Roman"/>
          <w:sz w:val="24"/>
          <w:szCs w:val="24"/>
        </w:rPr>
        <w:t xml:space="preserve"> en el Bosquejo histórico de La Rioja en 1913, y en ese mismo año, el salteño y descendiente de unos de los militares de esa provincia, Francisco Centeno</w:t>
      </w:r>
      <w:r w:rsidR="003B116B" w:rsidRPr="00207A79">
        <w:rPr>
          <w:rFonts w:ascii="Times New Roman" w:hAnsi="Times New Roman" w:cs="Times New Roman"/>
          <w:sz w:val="24"/>
          <w:szCs w:val="24"/>
        </w:rPr>
        <w:t>,</w:t>
      </w:r>
      <w:r w:rsidR="00F13F70" w:rsidRPr="00207A79">
        <w:rPr>
          <w:rFonts w:ascii="Times New Roman" w:hAnsi="Times New Roman" w:cs="Times New Roman"/>
          <w:sz w:val="24"/>
          <w:szCs w:val="24"/>
        </w:rPr>
        <w:t xml:space="preserve"> que enfrentó a las filas del cau</w:t>
      </w:r>
      <w:r w:rsidR="00715245" w:rsidRPr="00207A79">
        <w:rPr>
          <w:rFonts w:ascii="Times New Roman" w:hAnsi="Times New Roman" w:cs="Times New Roman"/>
          <w:sz w:val="24"/>
          <w:szCs w:val="24"/>
        </w:rPr>
        <w:t xml:space="preserve">dillo catamarqueño, </w:t>
      </w:r>
      <w:r w:rsidR="007C011D" w:rsidRPr="00207A79">
        <w:rPr>
          <w:rFonts w:ascii="Times New Roman" w:hAnsi="Times New Roman" w:cs="Times New Roman"/>
          <w:sz w:val="24"/>
          <w:szCs w:val="24"/>
        </w:rPr>
        <w:t xml:space="preserve">y </w:t>
      </w:r>
      <w:r w:rsidR="00715245" w:rsidRPr="00207A79">
        <w:rPr>
          <w:rFonts w:ascii="Times New Roman" w:hAnsi="Times New Roman" w:cs="Times New Roman"/>
          <w:sz w:val="24"/>
          <w:szCs w:val="24"/>
        </w:rPr>
        <w:t>que publicar</w:t>
      </w:r>
      <w:r w:rsidR="00F13F70" w:rsidRPr="00207A79">
        <w:rPr>
          <w:rFonts w:ascii="Times New Roman" w:hAnsi="Times New Roman" w:cs="Times New Roman"/>
          <w:sz w:val="24"/>
          <w:szCs w:val="24"/>
        </w:rPr>
        <w:t>a en la Revista de Derecho, Historia y Letras de Buenos Aires</w:t>
      </w:r>
      <w:r w:rsidR="00715245" w:rsidRPr="00207A79">
        <w:rPr>
          <w:rFonts w:ascii="Times New Roman" w:hAnsi="Times New Roman" w:cs="Times New Roman"/>
          <w:sz w:val="24"/>
          <w:szCs w:val="24"/>
        </w:rPr>
        <w:t xml:space="preserve"> un artículo llamado</w:t>
      </w:r>
      <w:r w:rsidR="00F13F70" w:rsidRPr="00207A79">
        <w:rPr>
          <w:rFonts w:ascii="Times New Roman" w:hAnsi="Times New Roman" w:cs="Times New Roman"/>
          <w:sz w:val="24"/>
          <w:szCs w:val="24"/>
        </w:rPr>
        <w:t xml:space="preserve"> “Invasión de Felipe Varela a Salta</w:t>
      </w:r>
      <w:r w:rsidR="005F6ADE" w:rsidRPr="00207A79">
        <w:rPr>
          <w:rFonts w:ascii="Times New Roman" w:hAnsi="Times New Roman" w:cs="Times New Roman"/>
          <w:sz w:val="24"/>
          <w:szCs w:val="24"/>
        </w:rPr>
        <w:t>”</w:t>
      </w:r>
      <w:r w:rsidR="0047724A" w:rsidRPr="00207A79">
        <w:rPr>
          <w:rFonts w:ascii="Times New Roman" w:hAnsi="Times New Roman" w:cs="Times New Roman"/>
          <w:sz w:val="24"/>
          <w:szCs w:val="24"/>
        </w:rPr>
        <w:t>.</w:t>
      </w:r>
    </w:p>
    <w:p w14:paraId="41F7950C" w14:textId="0EBA1376" w:rsidR="00B77F90" w:rsidRPr="00207A79" w:rsidRDefault="00B77F90"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1914,</w:t>
      </w:r>
      <w:r w:rsidR="00F95CB8" w:rsidRPr="00207A79">
        <w:rPr>
          <w:rFonts w:ascii="Times New Roman" w:hAnsi="Times New Roman" w:cs="Times New Roman"/>
          <w:sz w:val="24"/>
          <w:szCs w:val="24"/>
        </w:rPr>
        <w:t xml:space="preserve"> aparecía publicado en est</w:t>
      </w:r>
      <w:r w:rsidR="005F6ADE" w:rsidRPr="00207A79">
        <w:rPr>
          <w:rFonts w:ascii="Times New Roman" w:hAnsi="Times New Roman" w:cs="Times New Roman"/>
          <w:sz w:val="24"/>
          <w:szCs w:val="24"/>
        </w:rPr>
        <w:t>a</w:t>
      </w:r>
      <w:r w:rsidR="00F95CB8" w:rsidRPr="00207A79">
        <w:rPr>
          <w:rFonts w:ascii="Times New Roman" w:hAnsi="Times New Roman" w:cs="Times New Roman"/>
          <w:sz w:val="24"/>
          <w:szCs w:val="24"/>
        </w:rPr>
        <w:t xml:space="preserve"> misma Revista</w:t>
      </w:r>
      <w:r w:rsidR="005F6ADE" w:rsidRPr="00207A79">
        <w:rPr>
          <w:rFonts w:ascii="Times New Roman" w:hAnsi="Times New Roman" w:cs="Times New Roman"/>
          <w:sz w:val="24"/>
          <w:szCs w:val="24"/>
        </w:rPr>
        <w:t xml:space="preserve">, un estudio del abogado riojano César Reyes, titulado “Felipe Varela y la batalla de Pozo de </w:t>
      </w:r>
      <w:r w:rsidR="00700E84" w:rsidRPr="00207A79">
        <w:rPr>
          <w:rFonts w:ascii="Times New Roman" w:hAnsi="Times New Roman" w:cs="Times New Roman"/>
          <w:sz w:val="24"/>
          <w:szCs w:val="24"/>
        </w:rPr>
        <w:t>Vargas</w:t>
      </w:r>
      <w:r w:rsidR="005F6ADE" w:rsidRPr="00207A79">
        <w:rPr>
          <w:rFonts w:ascii="Times New Roman" w:hAnsi="Times New Roman" w:cs="Times New Roman"/>
          <w:sz w:val="24"/>
          <w:szCs w:val="24"/>
        </w:rPr>
        <w:t>”, una mirada contrapuesta a la de su padre, el coronel Marcelino Reyes, arribado desde</w:t>
      </w:r>
      <w:r w:rsidR="00715245" w:rsidRPr="00207A79">
        <w:rPr>
          <w:rFonts w:ascii="Times New Roman" w:hAnsi="Times New Roman" w:cs="Times New Roman"/>
          <w:sz w:val="24"/>
          <w:szCs w:val="24"/>
        </w:rPr>
        <w:t xml:space="preserve"> su provincia,</w:t>
      </w:r>
      <w:r w:rsidR="005F6ADE" w:rsidRPr="00207A79">
        <w:rPr>
          <w:rFonts w:ascii="Times New Roman" w:hAnsi="Times New Roman" w:cs="Times New Roman"/>
          <w:sz w:val="24"/>
          <w:szCs w:val="24"/>
        </w:rPr>
        <w:t xml:space="preserve"> Buenos Aires</w:t>
      </w:r>
      <w:r w:rsidR="00715245" w:rsidRPr="00207A79">
        <w:rPr>
          <w:rFonts w:ascii="Times New Roman" w:hAnsi="Times New Roman" w:cs="Times New Roman"/>
          <w:sz w:val="24"/>
          <w:szCs w:val="24"/>
        </w:rPr>
        <w:t>,</w:t>
      </w:r>
      <w:r w:rsidR="005F6ADE" w:rsidRPr="00207A79">
        <w:rPr>
          <w:rFonts w:ascii="Times New Roman" w:hAnsi="Times New Roman" w:cs="Times New Roman"/>
          <w:sz w:val="24"/>
          <w:szCs w:val="24"/>
        </w:rPr>
        <w:t xml:space="preserve"> a La Rioja para combatir a las montoneras varelistas, y que posteriormente </w:t>
      </w:r>
      <w:r w:rsidR="00715245" w:rsidRPr="00207A79">
        <w:rPr>
          <w:rFonts w:ascii="Times New Roman" w:hAnsi="Times New Roman" w:cs="Times New Roman"/>
          <w:sz w:val="24"/>
          <w:szCs w:val="24"/>
        </w:rPr>
        <w:t>escribier</w:t>
      </w:r>
      <w:r w:rsidR="005F6ADE" w:rsidRPr="00207A79">
        <w:rPr>
          <w:rFonts w:ascii="Times New Roman" w:hAnsi="Times New Roman" w:cs="Times New Roman"/>
          <w:sz w:val="24"/>
          <w:szCs w:val="24"/>
        </w:rPr>
        <w:t>a el “Bosquejo histórico de la provincia de La Rioja”</w:t>
      </w:r>
      <w:r w:rsidR="00715245" w:rsidRPr="00207A79">
        <w:rPr>
          <w:rFonts w:ascii="Times New Roman" w:hAnsi="Times New Roman" w:cs="Times New Roman"/>
          <w:sz w:val="24"/>
          <w:szCs w:val="24"/>
        </w:rPr>
        <w:t>, primer ensayo integral sobre la historia de la provincia de La Rioja</w:t>
      </w:r>
      <w:r w:rsidR="005F6ADE" w:rsidRPr="00207A79">
        <w:rPr>
          <w:rFonts w:ascii="Times New Roman" w:hAnsi="Times New Roman" w:cs="Times New Roman"/>
          <w:sz w:val="24"/>
          <w:szCs w:val="24"/>
        </w:rPr>
        <w:t xml:space="preserve">.  </w:t>
      </w:r>
    </w:p>
    <w:p w14:paraId="521DCEB1" w14:textId="77777777" w:rsidR="005F6ADE" w:rsidRPr="00207A79" w:rsidRDefault="00B77F90"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el curso de 1949, los riojanos Dardo de la Vega Díaz y Héctor Barrionuevo, revisionistas no rosistas, en la Revista de Historia y Letras de La Rioja, publicaron los resultados de la investigación en su trabajo “En torno a la batalla de Pozo de Vargas” dando a conocer un importante material documental sobre Varela y la famosa batalla, que enriqueció notablemente la historiografía sobre el personaje y abrió amplias expectativas para nuevos estudios.  </w:t>
      </w:r>
      <w:r w:rsidR="005F6ADE" w:rsidRPr="00207A79">
        <w:rPr>
          <w:rFonts w:ascii="Times New Roman" w:hAnsi="Times New Roman" w:cs="Times New Roman"/>
          <w:sz w:val="24"/>
          <w:szCs w:val="24"/>
        </w:rPr>
        <w:t xml:space="preserve">  </w:t>
      </w:r>
    </w:p>
    <w:p w14:paraId="5C8F3444" w14:textId="77777777" w:rsidR="00F95CB8" w:rsidRPr="00207A79" w:rsidRDefault="003101B8"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Cornejo en dos estudios monográficos publicados en el boletín del Instituto de Est</w:t>
      </w:r>
      <w:r w:rsidR="00F00B9B" w:rsidRPr="00207A79">
        <w:rPr>
          <w:rFonts w:ascii="Times New Roman" w:hAnsi="Times New Roman" w:cs="Times New Roman"/>
          <w:sz w:val="24"/>
          <w:szCs w:val="24"/>
        </w:rPr>
        <w:t>udios Históricos de Salta (1947-</w:t>
      </w:r>
      <w:r w:rsidRPr="00207A79">
        <w:rPr>
          <w:rFonts w:ascii="Times New Roman" w:hAnsi="Times New Roman" w:cs="Times New Roman"/>
          <w:sz w:val="24"/>
          <w:szCs w:val="24"/>
        </w:rPr>
        <w:t>1953)</w:t>
      </w:r>
      <w:r w:rsidR="00C82920" w:rsidRPr="00207A79">
        <w:rPr>
          <w:rFonts w:ascii="Times New Roman" w:hAnsi="Times New Roman" w:cs="Times New Roman"/>
          <w:sz w:val="24"/>
          <w:szCs w:val="24"/>
        </w:rPr>
        <w:t xml:space="preserve"> inicio el derrotero de otra mirada de los acontecimient</w:t>
      </w:r>
      <w:r w:rsidRPr="00207A79">
        <w:rPr>
          <w:rFonts w:ascii="Times New Roman" w:hAnsi="Times New Roman" w:cs="Times New Roman"/>
          <w:sz w:val="24"/>
          <w:szCs w:val="24"/>
        </w:rPr>
        <w:t>os</w:t>
      </w:r>
      <w:r w:rsidR="00F95CB8" w:rsidRPr="00207A79">
        <w:rPr>
          <w:rFonts w:ascii="Times New Roman" w:hAnsi="Times New Roman" w:cs="Times New Roman"/>
          <w:sz w:val="24"/>
          <w:szCs w:val="24"/>
        </w:rPr>
        <w:t>,</w:t>
      </w:r>
      <w:r w:rsidRPr="00207A79">
        <w:rPr>
          <w:rFonts w:ascii="Times New Roman" w:hAnsi="Times New Roman" w:cs="Times New Roman"/>
          <w:sz w:val="24"/>
          <w:szCs w:val="24"/>
        </w:rPr>
        <w:t xml:space="preserve"> al co</w:t>
      </w:r>
      <w:r w:rsidR="00F95CB8" w:rsidRPr="00207A79">
        <w:rPr>
          <w:rFonts w:ascii="Times New Roman" w:hAnsi="Times New Roman" w:cs="Times New Roman"/>
          <w:sz w:val="24"/>
          <w:szCs w:val="24"/>
        </w:rPr>
        <w:t>ncluir que los hechos que había</w:t>
      </w:r>
      <w:r w:rsidRPr="00207A79">
        <w:rPr>
          <w:rFonts w:ascii="Times New Roman" w:hAnsi="Times New Roman" w:cs="Times New Roman"/>
          <w:sz w:val="24"/>
          <w:szCs w:val="24"/>
        </w:rPr>
        <w:t xml:space="preserve"> protagonizado Varela y sus montoneras había</w:t>
      </w:r>
      <w:r w:rsidR="00F95CB8" w:rsidRPr="00207A79">
        <w:rPr>
          <w:rFonts w:ascii="Times New Roman" w:hAnsi="Times New Roman" w:cs="Times New Roman"/>
          <w:sz w:val="24"/>
          <w:szCs w:val="24"/>
        </w:rPr>
        <w:t>n</w:t>
      </w:r>
      <w:r w:rsidRPr="00207A79">
        <w:rPr>
          <w:rFonts w:ascii="Times New Roman" w:hAnsi="Times New Roman" w:cs="Times New Roman"/>
          <w:sz w:val="24"/>
          <w:szCs w:val="24"/>
        </w:rPr>
        <w:t xml:space="preserve"> sido una verdadera revolución del Partido Federal hecha en nombre de Urquiza, pero sin la aprobación del vencedor de la batalla de Caseros. </w:t>
      </w:r>
    </w:p>
    <w:p w14:paraId="7CD4F7FB" w14:textId="77777777" w:rsidR="00CF6B92" w:rsidRPr="00207A79" w:rsidRDefault="005A7D6F"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1954, el Dr. Félix Luna, incorporaba en uno de los números de la Revista de Historia y Letras de La Rioja su novedoso trabajo: “La Rioja después de la Batalla de Vargas”, mirada crítica de los acontecimientos sucedidos luego de la trascendental batalla en los suburbios del norte de la capital riojana.  </w:t>
      </w:r>
    </w:p>
    <w:p w14:paraId="113A4BE0" w14:textId="77777777" w:rsidR="00F95CB8" w:rsidRPr="00207A79" w:rsidRDefault="003101B8"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Diez años después de la publicación del primer artículo publicado por Cornejo, el Padre </w:t>
      </w:r>
      <w:r w:rsidR="00987C93" w:rsidRPr="00207A79">
        <w:rPr>
          <w:rFonts w:ascii="Times New Roman" w:hAnsi="Times New Roman" w:cs="Times New Roman"/>
          <w:sz w:val="24"/>
          <w:szCs w:val="24"/>
        </w:rPr>
        <w:t xml:space="preserve">Ramón Rosa Olmos incluyó en su </w:t>
      </w:r>
      <w:r w:rsidR="00715245" w:rsidRPr="00207A79">
        <w:rPr>
          <w:rFonts w:ascii="Times New Roman" w:hAnsi="Times New Roman" w:cs="Times New Roman"/>
          <w:sz w:val="24"/>
          <w:szCs w:val="24"/>
        </w:rPr>
        <w:t>“</w:t>
      </w:r>
      <w:r w:rsidR="00987C93" w:rsidRPr="00207A79">
        <w:rPr>
          <w:rFonts w:ascii="Times New Roman" w:hAnsi="Times New Roman" w:cs="Times New Roman"/>
          <w:sz w:val="24"/>
          <w:szCs w:val="24"/>
        </w:rPr>
        <w:t>H</w:t>
      </w:r>
      <w:r w:rsidRPr="00207A79">
        <w:rPr>
          <w:rFonts w:ascii="Times New Roman" w:hAnsi="Times New Roman" w:cs="Times New Roman"/>
          <w:sz w:val="24"/>
          <w:szCs w:val="24"/>
        </w:rPr>
        <w:t>istoria de Catamarca</w:t>
      </w:r>
      <w:r w:rsidR="00715245" w:rsidRPr="00207A79">
        <w:rPr>
          <w:rFonts w:ascii="Times New Roman" w:hAnsi="Times New Roman" w:cs="Times New Roman"/>
          <w:sz w:val="24"/>
          <w:szCs w:val="24"/>
        </w:rPr>
        <w:t>”</w:t>
      </w:r>
      <w:r w:rsidR="00A64B80" w:rsidRPr="00207A79">
        <w:rPr>
          <w:rFonts w:ascii="Times New Roman" w:hAnsi="Times New Roman" w:cs="Times New Roman"/>
          <w:sz w:val="24"/>
          <w:szCs w:val="24"/>
        </w:rPr>
        <w:t xml:space="preserve"> el primer esbozo biográfico del militar catamarqueño</w:t>
      </w:r>
      <w:r w:rsidR="00F95CB8" w:rsidRPr="00207A79">
        <w:rPr>
          <w:rFonts w:ascii="Times New Roman" w:hAnsi="Times New Roman" w:cs="Times New Roman"/>
          <w:sz w:val="24"/>
          <w:szCs w:val="24"/>
        </w:rPr>
        <w:t>,</w:t>
      </w:r>
      <w:r w:rsidR="00A64B80" w:rsidRPr="00207A79">
        <w:rPr>
          <w:rFonts w:ascii="Times New Roman" w:hAnsi="Times New Roman" w:cs="Times New Roman"/>
          <w:sz w:val="24"/>
          <w:szCs w:val="24"/>
        </w:rPr>
        <w:t xml:space="preserve"> usando novedosa documentación sobre el tema. </w:t>
      </w:r>
    </w:p>
    <w:p w14:paraId="047D953D" w14:textId="77777777" w:rsidR="00C80512" w:rsidRPr="00207A79" w:rsidRDefault="00A64B80"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1964, José María Rosa presentaba su libro “La Guerra del Paraguay y las montoneras argentinas”; y en 1966, Fermín Chávez aportaba los resultados de sus investigaciones reivindicando la figura del jefe federal, principal protagonis</w:t>
      </w:r>
      <w:r w:rsidR="005543B3" w:rsidRPr="00207A79">
        <w:rPr>
          <w:rFonts w:ascii="Times New Roman" w:hAnsi="Times New Roman" w:cs="Times New Roman"/>
          <w:sz w:val="24"/>
          <w:szCs w:val="24"/>
        </w:rPr>
        <w:t>ta en la batalla de Pozo de Varg</w:t>
      </w:r>
      <w:r w:rsidRPr="00207A79">
        <w:rPr>
          <w:rFonts w:ascii="Times New Roman" w:hAnsi="Times New Roman" w:cs="Times New Roman"/>
          <w:sz w:val="24"/>
          <w:szCs w:val="24"/>
        </w:rPr>
        <w:t>as,</w:t>
      </w:r>
      <w:r w:rsidR="005543B3" w:rsidRPr="00207A79">
        <w:rPr>
          <w:rFonts w:ascii="Times New Roman" w:hAnsi="Times New Roman" w:cs="Times New Roman"/>
          <w:sz w:val="24"/>
          <w:szCs w:val="24"/>
        </w:rPr>
        <w:t xml:space="preserve"> en su publicación titulada “El Revisionismo y las Montoneras”</w:t>
      </w:r>
      <w:r w:rsidRPr="00207A79">
        <w:rPr>
          <w:rFonts w:ascii="Times New Roman" w:hAnsi="Times New Roman" w:cs="Times New Roman"/>
          <w:sz w:val="24"/>
          <w:szCs w:val="24"/>
        </w:rPr>
        <w:t xml:space="preserve"> en respuesta al notable y polémico trabajo que había</w:t>
      </w:r>
      <w:r w:rsidR="005543B3" w:rsidRPr="00207A79">
        <w:rPr>
          <w:rFonts w:ascii="Times New Roman" w:hAnsi="Times New Roman" w:cs="Times New Roman"/>
          <w:sz w:val="24"/>
          <w:szCs w:val="24"/>
        </w:rPr>
        <w:t>n</w:t>
      </w:r>
      <w:r w:rsidRPr="00207A79">
        <w:rPr>
          <w:rFonts w:ascii="Times New Roman" w:hAnsi="Times New Roman" w:cs="Times New Roman"/>
          <w:sz w:val="24"/>
          <w:szCs w:val="24"/>
        </w:rPr>
        <w:t xml:space="preserve"> realizado los doctores Rodolfo Ortega Peña y Eduardo Luis Duhalde</w:t>
      </w:r>
      <w:r w:rsidR="005543B3" w:rsidRPr="00207A79">
        <w:rPr>
          <w:rFonts w:ascii="Times New Roman" w:hAnsi="Times New Roman" w:cs="Times New Roman"/>
          <w:sz w:val="24"/>
          <w:szCs w:val="24"/>
        </w:rPr>
        <w:t>,</w:t>
      </w:r>
      <w:r w:rsidRPr="00207A79">
        <w:rPr>
          <w:rFonts w:ascii="Times New Roman" w:hAnsi="Times New Roman" w:cs="Times New Roman"/>
          <w:sz w:val="24"/>
          <w:szCs w:val="24"/>
        </w:rPr>
        <w:t xml:space="preserve"> </w:t>
      </w:r>
      <w:r w:rsidR="005543B3" w:rsidRPr="00207A79">
        <w:rPr>
          <w:rFonts w:ascii="Times New Roman" w:hAnsi="Times New Roman" w:cs="Times New Roman"/>
          <w:sz w:val="24"/>
          <w:szCs w:val="24"/>
        </w:rPr>
        <w:t xml:space="preserve">al que titularon </w:t>
      </w:r>
      <w:r w:rsidRPr="00207A79">
        <w:rPr>
          <w:rFonts w:ascii="Times New Roman" w:hAnsi="Times New Roman" w:cs="Times New Roman"/>
          <w:sz w:val="24"/>
          <w:szCs w:val="24"/>
        </w:rPr>
        <w:t>“Felipe Varela contra el Imperio británico”</w:t>
      </w:r>
      <w:r w:rsidR="00C80512" w:rsidRPr="00207A79">
        <w:rPr>
          <w:rFonts w:ascii="Times New Roman" w:hAnsi="Times New Roman" w:cs="Times New Roman"/>
          <w:sz w:val="24"/>
          <w:szCs w:val="24"/>
        </w:rPr>
        <w:t xml:space="preserve"> publicado en ese mismo año</w:t>
      </w:r>
      <w:r w:rsidRPr="00207A79">
        <w:rPr>
          <w:rFonts w:ascii="Times New Roman" w:hAnsi="Times New Roman" w:cs="Times New Roman"/>
          <w:sz w:val="24"/>
          <w:szCs w:val="24"/>
        </w:rPr>
        <w:t>.</w:t>
      </w:r>
      <w:r w:rsidR="005543B3" w:rsidRPr="00207A79">
        <w:rPr>
          <w:rFonts w:ascii="Times New Roman" w:hAnsi="Times New Roman" w:cs="Times New Roman"/>
          <w:sz w:val="24"/>
          <w:szCs w:val="24"/>
        </w:rPr>
        <w:t xml:space="preserve"> También</w:t>
      </w:r>
      <w:r w:rsidR="00C80512" w:rsidRPr="00207A79">
        <w:rPr>
          <w:rFonts w:ascii="Times New Roman" w:hAnsi="Times New Roman" w:cs="Times New Roman"/>
          <w:sz w:val="24"/>
          <w:szCs w:val="24"/>
        </w:rPr>
        <w:t xml:space="preserve"> en 1966</w:t>
      </w:r>
      <w:r w:rsidR="005543B3" w:rsidRPr="00207A79">
        <w:rPr>
          <w:rFonts w:ascii="Times New Roman" w:hAnsi="Times New Roman" w:cs="Times New Roman"/>
          <w:sz w:val="24"/>
          <w:szCs w:val="24"/>
        </w:rPr>
        <w:t xml:space="preserve"> el Dr. Félix Luna</w:t>
      </w:r>
      <w:r w:rsidR="00C80512" w:rsidRPr="00207A79">
        <w:rPr>
          <w:rFonts w:ascii="Times New Roman" w:hAnsi="Times New Roman" w:cs="Times New Roman"/>
          <w:sz w:val="24"/>
          <w:szCs w:val="24"/>
        </w:rPr>
        <w:t xml:space="preserve"> escribía su obra “Los Caudillos”,</w:t>
      </w:r>
      <w:r w:rsidR="005A7D6F" w:rsidRPr="00207A79">
        <w:rPr>
          <w:rFonts w:ascii="Times New Roman" w:hAnsi="Times New Roman" w:cs="Times New Roman"/>
          <w:sz w:val="24"/>
          <w:szCs w:val="24"/>
        </w:rPr>
        <w:t xml:space="preserve"> que incluye las</w:t>
      </w:r>
      <w:r w:rsidR="00C80512" w:rsidRPr="00207A79">
        <w:rPr>
          <w:rFonts w:ascii="Times New Roman" w:hAnsi="Times New Roman" w:cs="Times New Roman"/>
          <w:sz w:val="24"/>
          <w:szCs w:val="24"/>
        </w:rPr>
        <w:t xml:space="preserve"> biografías de cinco caudillos federales que el autor consideró que debían estar en este libro</w:t>
      </w:r>
      <w:r w:rsidR="005A7D6F" w:rsidRPr="00207A79">
        <w:rPr>
          <w:rFonts w:ascii="Times New Roman" w:hAnsi="Times New Roman" w:cs="Times New Roman"/>
          <w:sz w:val="24"/>
          <w:szCs w:val="24"/>
        </w:rPr>
        <w:t xml:space="preserve"> por los acontecimientos que protagonizaron en la historia Argentina</w:t>
      </w:r>
      <w:r w:rsidR="003B116B" w:rsidRPr="00207A79">
        <w:rPr>
          <w:rFonts w:ascii="Times New Roman" w:hAnsi="Times New Roman" w:cs="Times New Roman"/>
          <w:sz w:val="24"/>
          <w:szCs w:val="24"/>
        </w:rPr>
        <w:t>, entre ellos la de Felipe Varela</w:t>
      </w:r>
      <w:r w:rsidR="00C80512" w:rsidRPr="00207A79">
        <w:rPr>
          <w:rFonts w:ascii="Times New Roman" w:hAnsi="Times New Roman" w:cs="Times New Roman"/>
          <w:sz w:val="24"/>
          <w:szCs w:val="24"/>
        </w:rPr>
        <w:t>.</w:t>
      </w:r>
    </w:p>
    <w:p w14:paraId="60D2F5DD" w14:textId="77777777" w:rsidR="00DD2F99" w:rsidRPr="00207A79" w:rsidRDefault="00141160"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Al año siguiente, los doctores Ortega Peña y Duhalde, traían a la luz pública “El Manifiesto de Felipe Varela y la cuestión Nacional”, </w:t>
      </w:r>
      <w:r w:rsidR="00DD2F99" w:rsidRPr="00207A79">
        <w:rPr>
          <w:rFonts w:ascii="Times New Roman" w:hAnsi="Times New Roman" w:cs="Times New Roman"/>
          <w:sz w:val="24"/>
          <w:szCs w:val="24"/>
        </w:rPr>
        <w:t xml:space="preserve">análisis e interpretación del </w:t>
      </w:r>
      <w:r w:rsidRPr="00207A79">
        <w:rPr>
          <w:rFonts w:ascii="Times New Roman" w:hAnsi="Times New Roman" w:cs="Times New Roman"/>
          <w:sz w:val="24"/>
          <w:szCs w:val="24"/>
        </w:rPr>
        <w:t>documento fundamental escrito por el caudillo</w:t>
      </w:r>
      <w:r w:rsidR="00DD2F99" w:rsidRPr="00207A79">
        <w:rPr>
          <w:rFonts w:ascii="Times New Roman" w:hAnsi="Times New Roman" w:cs="Times New Roman"/>
          <w:sz w:val="24"/>
          <w:szCs w:val="24"/>
        </w:rPr>
        <w:t xml:space="preserve"> de Catamarca,</w:t>
      </w:r>
      <w:r w:rsidRPr="00207A79">
        <w:rPr>
          <w:rFonts w:ascii="Times New Roman" w:hAnsi="Times New Roman" w:cs="Times New Roman"/>
          <w:sz w:val="24"/>
          <w:szCs w:val="24"/>
        </w:rPr>
        <w:t xml:space="preserve"> dond</w:t>
      </w:r>
      <w:r w:rsidR="00DD2F99" w:rsidRPr="00207A79">
        <w:rPr>
          <w:rFonts w:ascii="Times New Roman" w:hAnsi="Times New Roman" w:cs="Times New Roman"/>
          <w:sz w:val="24"/>
          <w:szCs w:val="24"/>
        </w:rPr>
        <w:t>e trata sobre</w:t>
      </w:r>
      <w:r w:rsidRPr="00207A79">
        <w:rPr>
          <w:rFonts w:ascii="Times New Roman" w:hAnsi="Times New Roman" w:cs="Times New Roman"/>
          <w:sz w:val="24"/>
          <w:szCs w:val="24"/>
        </w:rPr>
        <w:t xml:space="preserve"> su campaña iniciada en Chile </w:t>
      </w:r>
      <w:r w:rsidR="00DD2F99" w:rsidRPr="00207A79">
        <w:rPr>
          <w:rFonts w:ascii="Times New Roman" w:hAnsi="Times New Roman" w:cs="Times New Roman"/>
          <w:sz w:val="24"/>
          <w:szCs w:val="24"/>
        </w:rPr>
        <w:t xml:space="preserve">hasta su arribo a Potosí, Bolivia. </w:t>
      </w:r>
    </w:p>
    <w:p w14:paraId="182EFBAD" w14:textId="77777777" w:rsidR="008C72B4" w:rsidRPr="00207A79" w:rsidRDefault="00DD2F99"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Dos años después, los mismos autores, publicarían “Proceso a la montonera de Felipe Varela por la toma de Salta</w:t>
      </w:r>
      <w:r w:rsidR="00754A4B" w:rsidRPr="00207A79">
        <w:rPr>
          <w:rFonts w:ascii="Times New Roman" w:hAnsi="Times New Roman" w:cs="Times New Roman"/>
          <w:sz w:val="24"/>
          <w:szCs w:val="24"/>
        </w:rPr>
        <w:t>”</w:t>
      </w:r>
      <w:r w:rsidRPr="00207A79">
        <w:rPr>
          <w:rFonts w:ascii="Times New Roman" w:hAnsi="Times New Roman" w:cs="Times New Roman"/>
          <w:sz w:val="24"/>
          <w:szCs w:val="24"/>
        </w:rPr>
        <w:t>, todos sus trabajos con apéndices docum</w:t>
      </w:r>
      <w:r w:rsidR="007C011D" w:rsidRPr="00207A79">
        <w:rPr>
          <w:rFonts w:ascii="Times New Roman" w:hAnsi="Times New Roman" w:cs="Times New Roman"/>
          <w:sz w:val="24"/>
          <w:szCs w:val="24"/>
        </w:rPr>
        <w:t>entales muy valiosos para futuras investigaciones</w:t>
      </w:r>
      <w:r w:rsidRPr="00207A79">
        <w:rPr>
          <w:rFonts w:ascii="Times New Roman" w:hAnsi="Times New Roman" w:cs="Times New Roman"/>
          <w:sz w:val="24"/>
          <w:szCs w:val="24"/>
        </w:rPr>
        <w:t xml:space="preserve">. </w:t>
      </w:r>
    </w:p>
    <w:p w14:paraId="5D79CDE6" w14:textId="77777777" w:rsidR="00F00B9B" w:rsidRPr="00207A79" w:rsidRDefault="00F00B9B"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Un aporte por demás significativo iba a hacer el Archivo Histórico de la provincia de Tucumán en 1967, que en un tomo publicado</w:t>
      </w:r>
      <w:r w:rsidR="004414B6" w:rsidRPr="00207A79">
        <w:rPr>
          <w:rFonts w:ascii="Times New Roman" w:hAnsi="Times New Roman" w:cs="Times New Roman"/>
          <w:sz w:val="24"/>
          <w:szCs w:val="24"/>
        </w:rPr>
        <w:t>,</w:t>
      </w:r>
      <w:r w:rsidRPr="00207A79">
        <w:rPr>
          <w:rFonts w:ascii="Times New Roman" w:hAnsi="Times New Roman" w:cs="Times New Roman"/>
          <w:sz w:val="24"/>
          <w:szCs w:val="24"/>
        </w:rPr>
        <w:t xml:space="preserve"> </w:t>
      </w:r>
      <w:r w:rsidR="002109A6" w:rsidRPr="00207A79">
        <w:rPr>
          <w:rFonts w:ascii="Times New Roman" w:hAnsi="Times New Roman" w:cs="Times New Roman"/>
          <w:sz w:val="24"/>
          <w:szCs w:val="24"/>
        </w:rPr>
        <w:t xml:space="preserve">compuesto </w:t>
      </w:r>
      <w:r w:rsidRPr="00207A79">
        <w:rPr>
          <w:rFonts w:ascii="Times New Roman" w:hAnsi="Times New Roman" w:cs="Times New Roman"/>
          <w:sz w:val="24"/>
          <w:szCs w:val="24"/>
        </w:rPr>
        <w:t xml:space="preserve">de 370 páginas, titulado </w:t>
      </w:r>
      <w:r w:rsidR="002109A6" w:rsidRPr="00207A79">
        <w:rPr>
          <w:rFonts w:ascii="Times New Roman" w:hAnsi="Times New Roman" w:cs="Times New Roman"/>
          <w:sz w:val="24"/>
          <w:szCs w:val="24"/>
        </w:rPr>
        <w:t>“Felipe Varela a través de la documentación del Archivo Histórico de Tucumán”</w:t>
      </w:r>
      <w:r w:rsidR="001766F1" w:rsidRPr="00207A79">
        <w:rPr>
          <w:rFonts w:ascii="Times New Roman" w:hAnsi="Times New Roman" w:cs="Times New Roman"/>
          <w:sz w:val="24"/>
          <w:szCs w:val="24"/>
        </w:rPr>
        <w:t>,</w:t>
      </w:r>
      <w:r w:rsidR="002109A6" w:rsidRPr="00207A79">
        <w:rPr>
          <w:rFonts w:ascii="Times New Roman" w:hAnsi="Times New Roman" w:cs="Times New Roman"/>
          <w:sz w:val="24"/>
          <w:szCs w:val="24"/>
        </w:rPr>
        <w:t xml:space="preserve"> que reúne cientos de documentos transcriptos en una “publicación conmemorativa del Centenario de la Batalla de Pozo de Vargas”, iba a permitir conocer las comunicaciones oficiales entre los gobiernos afectados durante la rebelión que encabezó el caudillo de Catamarca. </w:t>
      </w:r>
      <w:r w:rsidRPr="00207A79">
        <w:rPr>
          <w:rFonts w:ascii="Times New Roman" w:hAnsi="Times New Roman" w:cs="Times New Roman"/>
          <w:sz w:val="24"/>
          <w:szCs w:val="24"/>
        </w:rPr>
        <w:t xml:space="preserve">  </w:t>
      </w:r>
    </w:p>
    <w:p w14:paraId="24DCD749" w14:textId="77777777" w:rsidR="00240537" w:rsidRPr="00207A79" w:rsidRDefault="00240537"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1969 aparecía en La Rioja el “Manual de Historia y geografía de La Rioja”, en cuyo primer tomo, referente a la historia provincial, Félix Luna escribe sobre “Los tres caudillos” reuniendo a los principales referentes de la provincia, Juan Facundo Quiroga, Ángel Vicente Peñaloza y Felipe Varela. </w:t>
      </w:r>
    </w:p>
    <w:p w14:paraId="473BC01E" w14:textId="77777777" w:rsidR="00141160" w:rsidRPr="00207A79" w:rsidRDefault="008C72B4"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El año 1973</w:t>
      </w:r>
      <w:r w:rsidR="001766F1" w:rsidRPr="00207A79">
        <w:rPr>
          <w:rFonts w:ascii="Times New Roman" w:hAnsi="Times New Roman" w:cs="Times New Roman"/>
          <w:sz w:val="24"/>
          <w:szCs w:val="24"/>
        </w:rPr>
        <w:t>, se</w:t>
      </w:r>
      <w:r w:rsidRPr="00207A79">
        <w:rPr>
          <w:rFonts w:ascii="Times New Roman" w:hAnsi="Times New Roman" w:cs="Times New Roman"/>
          <w:sz w:val="24"/>
          <w:szCs w:val="24"/>
        </w:rPr>
        <w:t xml:space="preserve"> aportaría otro trabajo interesante para el análisis de la cuestión varelista, “Proceso a los montoneros y la Guerra del Paraguay. Aplicación de la justicia social de clases”, de los autores, Pedro de Paoli, de la provincia de Santa Fe, y Manuel Gregorio Mercado, de La Rioja, publicado por Eudeba, en base a la investigación de los archivos del Juzgado Federal de la provincia de La Rioja y el juicio a muchos hombres y mujeres acusados de montoneros durante el levantamiento de Felipe Varela y otros caudillos.   </w:t>
      </w:r>
      <w:r w:rsidR="00DD2F99" w:rsidRPr="00207A79">
        <w:rPr>
          <w:rFonts w:ascii="Times New Roman" w:hAnsi="Times New Roman" w:cs="Times New Roman"/>
          <w:sz w:val="24"/>
          <w:szCs w:val="24"/>
        </w:rPr>
        <w:t xml:space="preserve"> </w:t>
      </w:r>
      <w:r w:rsidR="00141160" w:rsidRPr="00207A79">
        <w:rPr>
          <w:rFonts w:ascii="Times New Roman" w:hAnsi="Times New Roman" w:cs="Times New Roman"/>
          <w:sz w:val="24"/>
          <w:szCs w:val="24"/>
        </w:rPr>
        <w:t xml:space="preserve"> </w:t>
      </w:r>
    </w:p>
    <w:p w14:paraId="5A462C5E" w14:textId="77777777" w:rsidR="005543B3" w:rsidRPr="00207A79" w:rsidRDefault="00C80512"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Con todo este impulso de editoriales y autores sobre Varela, las Juntas de Estudios Históricos de La Rioja y Catamarca, organizaron en 1967, auspiciados por </w:t>
      </w:r>
      <w:r w:rsidR="00454295" w:rsidRPr="00207A79">
        <w:rPr>
          <w:rFonts w:ascii="Times New Roman" w:hAnsi="Times New Roman" w:cs="Times New Roman"/>
          <w:sz w:val="24"/>
          <w:szCs w:val="24"/>
        </w:rPr>
        <w:t>los gobiernos de ambas provinci</w:t>
      </w:r>
      <w:r w:rsidRPr="00207A79">
        <w:rPr>
          <w:rFonts w:ascii="Times New Roman" w:hAnsi="Times New Roman" w:cs="Times New Roman"/>
          <w:sz w:val="24"/>
          <w:szCs w:val="24"/>
        </w:rPr>
        <w:t>as, las Jorn</w:t>
      </w:r>
      <w:r w:rsidR="001766F1" w:rsidRPr="00207A79">
        <w:rPr>
          <w:rFonts w:ascii="Times New Roman" w:hAnsi="Times New Roman" w:cs="Times New Roman"/>
          <w:sz w:val="24"/>
          <w:szCs w:val="24"/>
        </w:rPr>
        <w:t>adas Varelistas con sede en la</w:t>
      </w:r>
      <w:r w:rsidR="00F64672" w:rsidRPr="00207A79">
        <w:rPr>
          <w:rFonts w:ascii="Times New Roman" w:hAnsi="Times New Roman" w:cs="Times New Roman"/>
          <w:sz w:val="24"/>
          <w:szCs w:val="24"/>
        </w:rPr>
        <w:t xml:space="preserve"> ciudad</w:t>
      </w:r>
      <w:r w:rsidRPr="00207A79">
        <w:rPr>
          <w:rFonts w:ascii="Times New Roman" w:hAnsi="Times New Roman" w:cs="Times New Roman"/>
          <w:sz w:val="24"/>
          <w:szCs w:val="24"/>
        </w:rPr>
        <w:t xml:space="preserve"> de San Fernando a la que asistieron los principales investigadores que desarrollaron sus ponencias con aportes que generaron debates y del que surgió</w:t>
      </w:r>
      <w:r w:rsidR="00454295" w:rsidRPr="00207A79">
        <w:rPr>
          <w:rFonts w:ascii="Times New Roman" w:hAnsi="Times New Roman" w:cs="Times New Roman"/>
          <w:sz w:val="24"/>
          <w:szCs w:val="24"/>
        </w:rPr>
        <w:t xml:space="preserve"> como conclusión</w:t>
      </w:r>
      <w:r w:rsidRPr="00207A79">
        <w:rPr>
          <w:rFonts w:ascii="Times New Roman" w:hAnsi="Times New Roman" w:cs="Times New Roman"/>
          <w:sz w:val="24"/>
          <w:szCs w:val="24"/>
        </w:rPr>
        <w:t xml:space="preserve"> un documento</w:t>
      </w:r>
      <w:r w:rsidR="00454295" w:rsidRPr="00207A79">
        <w:rPr>
          <w:rFonts w:ascii="Times New Roman" w:hAnsi="Times New Roman" w:cs="Times New Roman"/>
          <w:sz w:val="24"/>
          <w:szCs w:val="24"/>
        </w:rPr>
        <w:t xml:space="preserve"> donde se establecían las coincidencias sobre</w:t>
      </w:r>
      <w:r w:rsidR="009464BD" w:rsidRPr="00207A79">
        <w:rPr>
          <w:rFonts w:ascii="Times New Roman" w:hAnsi="Times New Roman" w:cs="Times New Roman"/>
          <w:sz w:val="24"/>
          <w:szCs w:val="24"/>
        </w:rPr>
        <w:t xml:space="preserve"> el pensamien</w:t>
      </w:r>
      <w:r w:rsidR="003B116B" w:rsidRPr="00207A79">
        <w:rPr>
          <w:rFonts w:ascii="Times New Roman" w:hAnsi="Times New Roman" w:cs="Times New Roman"/>
          <w:sz w:val="24"/>
          <w:szCs w:val="24"/>
        </w:rPr>
        <w:t>to y la decisión de emprender</w:t>
      </w:r>
      <w:r w:rsidR="009464BD" w:rsidRPr="00207A79">
        <w:rPr>
          <w:rFonts w:ascii="Times New Roman" w:hAnsi="Times New Roman" w:cs="Times New Roman"/>
          <w:sz w:val="24"/>
          <w:szCs w:val="24"/>
        </w:rPr>
        <w:t xml:space="preserve"> la campaña que lo introduciría en la historia nacional</w:t>
      </w:r>
      <w:r w:rsidR="00754A4B" w:rsidRPr="00207A79">
        <w:rPr>
          <w:rFonts w:ascii="Times New Roman" w:hAnsi="Times New Roman" w:cs="Times New Roman"/>
          <w:sz w:val="24"/>
          <w:szCs w:val="24"/>
        </w:rPr>
        <w:t xml:space="preserve"> al jefe federal de Catamarca para siempre</w:t>
      </w:r>
      <w:r w:rsidR="009464BD" w:rsidRPr="00207A79">
        <w:rPr>
          <w:rFonts w:ascii="Times New Roman" w:hAnsi="Times New Roman" w:cs="Times New Roman"/>
          <w:sz w:val="24"/>
          <w:szCs w:val="24"/>
        </w:rPr>
        <w:t xml:space="preserve">. </w:t>
      </w:r>
    </w:p>
    <w:p w14:paraId="5120FA73" w14:textId="77777777" w:rsidR="004B2C01" w:rsidRPr="00207A79" w:rsidRDefault="006B42AD"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Como </w:t>
      </w:r>
      <w:r w:rsidR="002122B8" w:rsidRPr="00207A79">
        <w:rPr>
          <w:rFonts w:ascii="Times New Roman" w:hAnsi="Times New Roman" w:cs="Times New Roman"/>
          <w:sz w:val="24"/>
          <w:szCs w:val="24"/>
        </w:rPr>
        <w:t>resultado de este encuentro</w:t>
      </w:r>
      <w:r w:rsidRPr="00207A79">
        <w:rPr>
          <w:rFonts w:ascii="Times New Roman" w:hAnsi="Times New Roman" w:cs="Times New Roman"/>
          <w:sz w:val="24"/>
          <w:szCs w:val="24"/>
        </w:rPr>
        <w:t>, el abogado de Chilecito, La Rioja, Ernesto Zalazar, publicaba</w:t>
      </w:r>
      <w:r w:rsidR="002122B8" w:rsidRPr="00207A79">
        <w:rPr>
          <w:rFonts w:ascii="Times New Roman" w:hAnsi="Times New Roman" w:cs="Times New Roman"/>
          <w:sz w:val="24"/>
          <w:szCs w:val="24"/>
        </w:rPr>
        <w:t>, en 1967,</w:t>
      </w:r>
      <w:r w:rsidRPr="00207A79">
        <w:rPr>
          <w:rFonts w:ascii="Times New Roman" w:hAnsi="Times New Roman" w:cs="Times New Roman"/>
          <w:sz w:val="24"/>
          <w:szCs w:val="24"/>
        </w:rPr>
        <w:t xml:space="preserve"> su ponencia</w:t>
      </w:r>
      <w:r w:rsidR="002122B8" w:rsidRPr="00207A79">
        <w:rPr>
          <w:rFonts w:ascii="Times New Roman" w:hAnsi="Times New Roman" w:cs="Times New Roman"/>
          <w:sz w:val="24"/>
          <w:szCs w:val="24"/>
        </w:rPr>
        <w:t xml:space="preserve"> dada</w:t>
      </w:r>
      <w:r w:rsidRPr="00207A79">
        <w:rPr>
          <w:rFonts w:ascii="Times New Roman" w:hAnsi="Times New Roman" w:cs="Times New Roman"/>
          <w:sz w:val="24"/>
          <w:szCs w:val="24"/>
        </w:rPr>
        <w:t xml:space="preserve"> oportunamente</w:t>
      </w:r>
      <w:r w:rsidR="002122B8" w:rsidRPr="00207A79">
        <w:rPr>
          <w:rFonts w:ascii="Times New Roman" w:hAnsi="Times New Roman" w:cs="Times New Roman"/>
          <w:sz w:val="24"/>
          <w:szCs w:val="24"/>
        </w:rPr>
        <w:t xml:space="preserve"> en aquellas Jornadas</w:t>
      </w:r>
      <w:r w:rsidRPr="00207A79">
        <w:rPr>
          <w:rFonts w:ascii="Times New Roman" w:hAnsi="Times New Roman" w:cs="Times New Roman"/>
          <w:sz w:val="24"/>
          <w:szCs w:val="24"/>
        </w:rPr>
        <w:t>, en un libro</w:t>
      </w:r>
      <w:r w:rsidR="002122B8" w:rsidRPr="00207A79">
        <w:rPr>
          <w:rFonts w:ascii="Times New Roman" w:hAnsi="Times New Roman" w:cs="Times New Roman"/>
          <w:sz w:val="24"/>
          <w:szCs w:val="24"/>
        </w:rPr>
        <w:t xml:space="preserve"> </w:t>
      </w:r>
      <w:r w:rsidRPr="00207A79">
        <w:rPr>
          <w:rFonts w:ascii="Times New Roman" w:hAnsi="Times New Roman" w:cs="Times New Roman"/>
          <w:sz w:val="24"/>
          <w:szCs w:val="24"/>
        </w:rPr>
        <w:t>titul</w:t>
      </w:r>
      <w:r w:rsidR="002122B8" w:rsidRPr="00207A79">
        <w:rPr>
          <w:rFonts w:ascii="Times New Roman" w:hAnsi="Times New Roman" w:cs="Times New Roman"/>
          <w:sz w:val="24"/>
          <w:szCs w:val="24"/>
        </w:rPr>
        <w:t>ado</w:t>
      </w:r>
      <w:r w:rsidRPr="00207A79">
        <w:rPr>
          <w:rFonts w:ascii="Times New Roman" w:hAnsi="Times New Roman" w:cs="Times New Roman"/>
          <w:sz w:val="24"/>
          <w:szCs w:val="24"/>
        </w:rPr>
        <w:t xml:space="preserve"> “Montonereando”, investigación dedicada a</w:t>
      </w:r>
      <w:r w:rsidR="002122B8" w:rsidRPr="00207A79">
        <w:rPr>
          <w:rFonts w:ascii="Times New Roman" w:hAnsi="Times New Roman" w:cs="Times New Roman"/>
          <w:sz w:val="24"/>
          <w:szCs w:val="24"/>
        </w:rPr>
        <w:t>l proceso de</w:t>
      </w:r>
      <w:r w:rsidRPr="00207A79">
        <w:rPr>
          <w:rFonts w:ascii="Times New Roman" w:hAnsi="Times New Roman" w:cs="Times New Roman"/>
          <w:sz w:val="24"/>
          <w:szCs w:val="24"/>
        </w:rPr>
        <w:t xml:space="preserve"> la campaña que enc</w:t>
      </w:r>
      <w:r w:rsidR="00F64672" w:rsidRPr="00207A79">
        <w:rPr>
          <w:rFonts w:ascii="Times New Roman" w:hAnsi="Times New Roman" w:cs="Times New Roman"/>
          <w:sz w:val="24"/>
          <w:szCs w:val="24"/>
        </w:rPr>
        <w:t xml:space="preserve">abezaría Felipe Varela en </w:t>
      </w:r>
      <w:r w:rsidRPr="00207A79">
        <w:rPr>
          <w:rFonts w:ascii="Times New Roman" w:hAnsi="Times New Roman" w:cs="Times New Roman"/>
          <w:sz w:val="24"/>
          <w:szCs w:val="24"/>
        </w:rPr>
        <w:t xml:space="preserve">1867.  </w:t>
      </w:r>
      <w:r w:rsidR="004B2C01" w:rsidRPr="00207A79">
        <w:rPr>
          <w:rFonts w:ascii="Times New Roman" w:hAnsi="Times New Roman" w:cs="Times New Roman"/>
          <w:sz w:val="24"/>
          <w:szCs w:val="24"/>
        </w:rPr>
        <w:t xml:space="preserve"> </w:t>
      </w:r>
    </w:p>
    <w:p w14:paraId="7934E19E" w14:textId="77777777" w:rsidR="005A7D6F" w:rsidRPr="00207A79" w:rsidRDefault="005A7D6F"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Est</w:t>
      </w:r>
      <w:r w:rsidR="007752D8" w:rsidRPr="00207A79">
        <w:rPr>
          <w:rFonts w:ascii="Times New Roman" w:hAnsi="Times New Roman" w:cs="Times New Roman"/>
          <w:sz w:val="24"/>
          <w:szCs w:val="24"/>
        </w:rPr>
        <w:t>e congreso</w:t>
      </w:r>
      <w:r w:rsidR="002122B8" w:rsidRPr="00207A79">
        <w:rPr>
          <w:rFonts w:ascii="Times New Roman" w:hAnsi="Times New Roman" w:cs="Times New Roman"/>
          <w:sz w:val="24"/>
          <w:szCs w:val="24"/>
        </w:rPr>
        <w:t xml:space="preserve"> sobre Varela en Catamarca,</w:t>
      </w:r>
      <w:r w:rsidR="007752D8" w:rsidRPr="00207A79">
        <w:rPr>
          <w:rFonts w:ascii="Times New Roman" w:hAnsi="Times New Roman" w:cs="Times New Roman"/>
          <w:sz w:val="24"/>
          <w:szCs w:val="24"/>
        </w:rPr>
        <w:t xml:space="preserve"> fue el impulso que tomaron lo</w:t>
      </w:r>
      <w:r w:rsidR="00754A4B" w:rsidRPr="00207A79">
        <w:rPr>
          <w:rFonts w:ascii="Times New Roman" w:hAnsi="Times New Roman" w:cs="Times New Roman"/>
          <w:sz w:val="24"/>
          <w:szCs w:val="24"/>
        </w:rPr>
        <w:t>s notables historiadores</w:t>
      </w:r>
      <w:r w:rsidR="002122B8" w:rsidRPr="00207A79">
        <w:rPr>
          <w:rFonts w:ascii="Times New Roman" w:hAnsi="Times New Roman" w:cs="Times New Roman"/>
          <w:sz w:val="24"/>
          <w:szCs w:val="24"/>
        </w:rPr>
        <w:t xml:space="preserve"> integrantes de l</w:t>
      </w:r>
      <w:r w:rsidR="007752D8" w:rsidRPr="00207A79">
        <w:rPr>
          <w:rFonts w:ascii="Times New Roman" w:hAnsi="Times New Roman" w:cs="Times New Roman"/>
          <w:sz w:val="24"/>
          <w:szCs w:val="24"/>
        </w:rPr>
        <w:t xml:space="preserve">a Junta de Estudios Históricos de Catamarca, Armando Raúl Bazán, Ramón Rosa Olmos, Gerardo Pérez Fuentes y Gaspar Guzmán, </w:t>
      </w:r>
      <w:r w:rsidR="00141160" w:rsidRPr="00207A79">
        <w:rPr>
          <w:rFonts w:ascii="Times New Roman" w:hAnsi="Times New Roman" w:cs="Times New Roman"/>
          <w:sz w:val="24"/>
          <w:szCs w:val="24"/>
        </w:rPr>
        <w:t>para emprender el proyecto de investigar y escribir</w:t>
      </w:r>
      <w:r w:rsidR="007752D8" w:rsidRPr="00207A79">
        <w:rPr>
          <w:rFonts w:ascii="Times New Roman" w:hAnsi="Times New Roman" w:cs="Times New Roman"/>
          <w:sz w:val="24"/>
          <w:szCs w:val="24"/>
        </w:rPr>
        <w:t xml:space="preserve"> en colaboración</w:t>
      </w:r>
      <w:r w:rsidR="00141160" w:rsidRPr="00207A79">
        <w:rPr>
          <w:rFonts w:ascii="Times New Roman" w:hAnsi="Times New Roman" w:cs="Times New Roman"/>
          <w:sz w:val="24"/>
          <w:szCs w:val="24"/>
        </w:rPr>
        <w:t>,</w:t>
      </w:r>
      <w:r w:rsidR="007752D8" w:rsidRPr="00207A79">
        <w:rPr>
          <w:rFonts w:ascii="Times New Roman" w:hAnsi="Times New Roman" w:cs="Times New Roman"/>
          <w:sz w:val="24"/>
          <w:szCs w:val="24"/>
        </w:rPr>
        <w:t xml:space="preserve"> el libro “Felipe Varela. Su histor</w:t>
      </w:r>
      <w:r w:rsidR="00754A4B" w:rsidRPr="00207A79">
        <w:rPr>
          <w:rFonts w:ascii="Times New Roman" w:hAnsi="Times New Roman" w:cs="Times New Roman"/>
          <w:sz w:val="24"/>
          <w:szCs w:val="24"/>
        </w:rPr>
        <w:t>ia”, editado en</w:t>
      </w:r>
      <w:r w:rsidR="007752D8" w:rsidRPr="00207A79">
        <w:rPr>
          <w:rFonts w:ascii="Times New Roman" w:hAnsi="Times New Roman" w:cs="Times New Roman"/>
          <w:sz w:val="24"/>
          <w:szCs w:val="24"/>
        </w:rPr>
        <w:t xml:space="preserve"> </w:t>
      </w:r>
      <w:r w:rsidR="00754A4B" w:rsidRPr="00207A79">
        <w:rPr>
          <w:rFonts w:ascii="Times New Roman" w:hAnsi="Times New Roman" w:cs="Times New Roman"/>
          <w:sz w:val="24"/>
          <w:szCs w:val="24"/>
        </w:rPr>
        <w:t>Buenos Aires</w:t>
      </w:r>
      <w:r w:rsidR="00141160" w:rsidRPr="00207A79">
        <w:rPr>
          <w:rFonts w:ascii="Times New Roman" w:hAnsi="Times New Roman" w:cs="Times New Roman"/>
          <w:sz w:val="24"/>
          <w:szCs w:val="24"/>
        </w:rPr>
        <w:t xml:space="preserve"> en 1975, convirtiéndose en una de las obras más valiosas sobre el tema, con una visión integral sobre la vida, </w:t>
      </w:r>
      <w:r w:rsidR="002122B8" w:rsidRPr="00207A79">
        <w:rPr>
          <w:rFonts w:ascii="Times New Roman" w:hAnsi="Times New Roman" w:cs="Times New Roman"/>
          <w:sz w:val="24"/>
          <w:szCs w:val="24"/>
        </w:rPr>
        <w:t>el</w:t>
      </w:r>
      <w:r w:rsidR="00754A4B" w:rsidRPr="00207A79">
        <w:rPr>
          <w:rFonts w:ascii="Times New Roman" w:hAnsi="Times New Roman" w:cs="Times New Roman"/>
          <w:sz w:val="24"/>
          <w:szCs w:val="24"/>
        </w:rPr>
        <w:t xml:space="preserve"> pensamiento y el protagonismo</w:t>
      </w:r>
      <w:r w:rsidR="00141160" w:rsidRPr="00207A79">
        <w:rPr>
          <w:rFonts w:ascii="Times New Roman" w:hAnsi="Times New Roman" w:cs="Times New Roman"/>
          <w:sz w:val="24"/>
          <w:szCs w:val="24"/>
        </w:rPr>
        <w:t xml:space="preserve"> del novel catamarqueño. </w:t>
      </w:r>
    </w:p>
    <w:p w14:paraId="7CC0746A" w14:textId="77777777" w:rsidR="00767BFC" w:rsidRPr="00207A79" w:rsidRDefault="007752D8"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No quiero dejar de mencionar los trabajos publicados por Norberto Galasso, quien en enero de 1975 hacia</w:t>
      </w:r>
      <w:r w:rsidR="002122B8" w:rsidRPr="00207A79">
        <w:rPr>
          <w:rFonts w:ascii="Times New Roman" w:hAnsi="Times New Roman" w:cs="Times New Roman"/>
          <w:sz w:val="24"/>
          <w:szCs w:val="24"/>
        </w:rPr>
        <w:t xml:space="preserve"> conocer su estudio</w:t>
      </w:r>
      <w:r w:rsidRPr="00207A79">
        <w:rPr>
          <w:rFonts w:ascii="Times New Roman" w:hAnsi="Times New Roman" w:cs="Times New Roman"/>
          <w:sz w:val="24"/>
          <w:szCs w:val="24"/>
        </w:rPr>
        <w:t xml:space="preserve"> en una colección de</w:t>
      </w:r>
      <w:r w:rsidR="00E634F8" w:rsidRPr="00207A79">
        <w:rPr>
          <w:rFonts w:ascii="Times New Roman" w:hAnsi="Times New Roman" w:cs="Times New Roman"/>
          <w:sz w:val="24"/>
          <w:szCs w:val="24"/>
        </w:rPr>
        <w:t xml:space="preserve"> “Cuadern</w:t>
      </w:r>
      <w:r w:rsidRPr="00207A79">
        <w:rPr>
          <w:rFonts w:ascii="Times New Roman" w:hAnsi="Times New Roman" w:cs="Times New Roman"/>
          <w:sz w:val="24"/>
          <w:szCs w:val="24"/>
        </w:rPr>
        <w:t>os</w:t>
      </w:r>
      <w:r w:rsidR="00E634F8" w:rsidRPr="00207A79">
        <w:rPr>
          <w:rFonts w:ascii="Times New Roman" w:hAnsi="Times New Roman" w:cs="Times New Roman"/>
          <w:sz w:val="24"/>
          <w:szCs w:val="24"/>
        </w:rPr>
        <w:t xml:space="preserve"> de Crisis”, “Felipe Varela, un caudillo latinoamericano”, reeditado en varias oportunidades y que en sucesivos trabajos marcó en profundidad la posición crítica del caudillo de Catamarca ante las políticas de Juan Manuel de Rosas.</w:t>
      </w:r>
    </w:p>
    <w:p w14:paraId="7E3EF6D2" w14:textId="77777777" w:rsidR="00DD2F99" w:rsidRPr="00207A79" w:rsidRDefault="00767BFC"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1979, la editorial Plus Ultra</w:t>
      </w:r>
      <w:r w:rsidR="00E634F8" w:rsidRPr="00207A79">
        <w:rPr>
          <w:rFonts w:ascii="Times New Roman" w:hAnsi="Times New Roman" w:cs="Times New Roman"/>
          <w:sz w:val="24"/>
          <w:szCs w:val="24"/>
        </w:rPr>
        <w:t xml:space="preserve"> </w:t>
      </w:r>
      <w:r w:rsidRPr="00207A79">
        <w:rPr>
          <w:rFonts w:ascii="Times New Roman" w:hAnsi="Times New Roman" w:cs="Times New Roman"/>
          <w:sz w:val="24"/>
          <w:szCs w:val="24"/>
        </w:rPr>
        <w:t xml:space="preserve">publicaba </w:t>
      </w:r>
      <w:r w:rsidR="00754A4B" w:rsidRPr="00207A79">
        <w:rPr>
          <w:rFonts w:ascii="Times New Roman" w:hAnsi="Times New Roman" w:cs="Times New Roman"/>
          <w:sz w:val="24"/>
          <w:szCs w:val="24"/>
        </w:rPr>
        <w:t>“</w:t>
      </w:r>
      <w:r w:rsidRPr="00207A79">
        <w:rPr>
          <w:rFonts w:ascii="Times New Roman" w:hAnsi="Times New Roman" w:cs="Times New Roman"/>
          <w:sz w:val="24"/>
          <w:szCs w:val="24"/>
        </w:rPr>
        <w:t>Historia de La Rioja</w:t>
      </w:r>
      <w:r w:rsidR="00754A4B" w:rsidRPr="00207A79">
        <w:rPr>
          <w:rFonts w:ascii="Times New Roman" w:hAnsi="Times New Roman" w:cs="Times New Roman"/>
          <w:sz w:val="24"/>
          <w:szCs w:val="24"/>
        </w:rPr>
        <w:t>”</w:t>
      </w:r>
      <w:r w:rsidRPr="00207A79">
        <w:rPr>
          <w:rFonts w:ascii="Times New Roman" w:hAnsi="Times New Roman" w:cs="Times New Roman"/>
          <w:sz w:val="24"/>
          <w:szCs w:val="24"/>
        </w:rPr>
        <w:t xml:space="preserve"> del profesor Armando Raúl Bazán, libro regional de un valor superlativo para los riojano</w:t>
      </w:r>
      <w:r w:rsidR="00754A4B" w:rsidRPr="00207A79">
        <w:rPr>
          <w:rFonts w:ascii="Times New Roman" w:hAnsi="Times New Roman" w:cs="Times New Roman"/>
          <w:sz w:val="24"/>
          <w:szCs w:val="24"/>
        </w:rPr>
        <w:t>s, donde dedica uno de sus tít</w:t>
      </w:r>
      <w:r w:rsidRPr="00207A79">
        <w:rPr>
          <w:rFonts w:ascii="Times New Roman" w:hAnsi="Times New Roman" w:cs="Times New Roman"/>
          <w:sz w:val="24"/>
          <w:szCs w:val="24"/>
        </w:rPr>
        <w:t xml:space="preserve">ulos a la gesta varelista. </w:t>
      </w:r>
    </w:p>
    <w:p w14:paraId="508FE148" w14:textId="77777777" w:rsidR="00767BFC" w:rsidRPr="00207A79" w:rsidRDefault="00767BFC"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En1982, este mismo autor publicaba “La Rioja y sus historiadores”, obra de obligada consulta para quienes quieren investigar sobre la historiografía argentina. En uno de sus capítulos aborda sobre quienes escribieron sobre el caudillo catamarqueño con el título de “Felipe Varela, leyenda e historia”. </w:t>
      </w:r>
    </w:p>
    <w:p w14:paraId="3AC25EE6" w14:textId="19DB4DF2" w:rsidR="00DD2F99" w:rsidRPr="00207A79" w:rsidRDefault="00DD2F99"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Últimamente la figura de Felipe Varela sigue despertando interés. Podemos mencionar una serie de obras publicadas, </w:t>
      </w:r>
      <w:r w:rsidR="00D672FA" w:rsidRPr="00207A79">
        <w:rPr>
          <w:rFonts w:ascii="Times New Roman" w:hAnsi="Times New Roman" w:cs="Times New Roman"/>
          <w:sz w:val="24"/>
          <w:szCs w:val="24"/>
        </w:rPr>
        <w:t>editas</w:t>
      </w:r>
      <w:r w:rsidRPr="00207A79">
        <w:rPr>
          <w:rFonts w:ascii="Times New Roman" w:hAnsi="Times New Roman" w:cs="Times New Roman"/>
          <w:sz w:val="24"/>
          <w:szCs w:val="24"/>
        </w:rPr>
        <w:t xml:space="preserve"> e inéditas en las últimas décadas,</w:t>
      </w:r>
      <w:r w:rsidR="004653AA" w:rsidRPr="00207A79">
        <w:rPr>
          <w:rFonts w:ascii="Times New Roman" w:hAnsi="Times New Roman" w:cs="Times New Roman"/>
          <w:sz w:val="24"/>
          <w:szCs w:val="24"/>
        </w:rPr>
        <w:t xml:space="preserve"> todas con a</w:t>
      </w:r>
      <w:r w:rsidRPr="00207A79">
        <w:rPr>
          <w:rFonts w:ascii="Times New Roman" w:hAnsi="Times New Roman" w:cs="Times New Roman"/>
          <w:sz w:val="24"/>
          <w:szCs w:val="24"/>
        </w:rPr>
        <w:t>portes necesarios para interpretar</w:t>
      </w:r>
      <w:r w:rsidR="004653AA" w:rsidRPr="00207A79">
        <w:rPr>
          <w:rFonts w:ascii="Times New Roman" w:hAnsi="Times New Roman" w:cs="Times New Roman"/>
          <w:sz w:val="24"/>
          <w:szCs w:val="24"/>
        </w:rPr>
        <w:t xml:space="preserve"> la vida,</w:t>
      </w:r>
      <w:r w:rsidRPr="00207A79">
        <w:rPr>
          <w:rFonts w:ascii="Times New Roman" w:hAnsi="Times New Roman" w:cs="Times New Roman"/>
          <w:sz w:val="24"/>
          <w:szCs w:val="24"/>
        </w:rPr>
        <w:t xml:space="preserve"> el</w:t>
      </w:r>
      <w:r w:rsidR="004653AA" w:rsidRPr="00207A79">
        <w:rPr>
          <w:rFonts w:ascii="Times New Roman" w:hAnsi="Times New Roman" w:cs="Times New Roman"/>
          <w:sz w:val="24"/>
          <w:szCs w:val="24"/>
        </w:rPr>
        <w:t xml:space="preserve"> pensamiento, ideario y protagonismo</w:t>
      </w:r>
      <w:r w:rsidRPr="00207A79">
        <w:rPr>
          <w:rFonts w:ascii="Times New Roman" w:hAnsi="Times New Roman" w:cs="Times New Roman"/>
          <w:sz w:val="24"/>
          <w:szCs w:val="24"/>
        </w:rPr>
        <w:t xml:space="preserve"> de</w:t>
      </w:r>
      <w:r w:rsidR="004653AA" w:rsidRPr="00207A79">
        <w:rPr>
          <w:rFonts w:ascii="Times New Roman" w:hAnsi="Times New Roman" w:cs="Times New Roman"/>
          <w:sz w:val="24"/>
          <w:szCs w:val="24"/>
        </w:rPr>
        <w:t xml:space="preserve"> Felipe</w:t>
      </w:r>
      <w:r w:rsidRPr="00207A79">
        <w:rPr>
          <w:rFonts w:ascii="Times New Roman" w:hAnsi="Times New Roman" w:cs="Times New Roman"/>
          <w:sz w:val="24"/>
          <w:szCs w:val="24"/>
        </w:rPr>
        <w:t xml:space="preserve"> Varela: </w:t>
      </w:r>
    </w:p>
    <w:p w14:paraId="4DBF6BEE" w14:textId="77777777" w:rsidR="00240537" w:rsidRPr="00207A79" w:rsidRDefault="00AF39AC"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1986, Armando Raúl Bazán publicaba su “Historia del Noroeste”, donde dedica parte de su investigación a la figura de Varela, así como en “Historia de Catamarca”,</w:t>
      </w:r>
      <w:r w:rsidR="00240537" w:rsidRPr="00207A79">
        <w:rPr>
          <w:rFonts w:ascii="Times New Roman" w:hAnsi="Times New Roman" w:cs="Times New Roman"/>
          <w:sz w:val="24"/>
          <w:szCs w:val="24"/>
        </w:rPr>
        <w:t xml:space="preserve"> de la editorial Plus Ultra editada en 1996.</w:t>
      </w:r>
    </w:p>
    <w:p w14:paraId="439C6326" w14:textId="77777777" w:rsidR="00500E86" w:rsidRPr="00207A79" w:rsidRDefault="00500E86"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1999, Jorge Lafforgue, hacia conocer la obra como editor de “His</w:t>
      </w:r>
      <w:r w:rsidR="00754A4B" w:rsidRPr="00207A79">
        <w:rPr>
          <w:rFonts w:ascii="Times New Roman" w:hAnsi="Times New Roman" w:cs="Times New Roman"/>
          <w:sz w:val="24"/>
          <w:szCs w:val="24"/>
        </w:rPr>
        <w:t>t</w:t>
      </w:r>
      <w:r w:rsidRPr="00207A79">
        <w:rPr>
          <w:rFonts w:ascii="Times New Roman" w:hAnsi="Times New Roman" w:cs="Times New Roman"/>
          <w:sz w:val="24"/>
          <w:szCs w:val="24"/>
        </w:rPr>
        <w:t>oria de los Caudillos argentinos”, biografías de once referentes del federalismo nacional</w:t>
      </w:r>
      <w:r w:rsidR="00754A4B" w:rsidRPr="00207A79">
        <w:rPr>
          <w:rFonts w:ascii="Times New Roman" w:hAnsi="Times New Roman" w:cs="Times New Roman"/>
          <w:sz w:val="24"/>
          <w:szCs w:val="24"/>
        </w:rPr>
        <w:t xml:space="preserve"> del siglo XIX</w:t>
      </w:r>
      <w:r w:rsidRPr="00207A79">
        <w:rPr>
          <w:rFonts w:ascii="Times New Roman" w:hAnsi="Times New Roman" w:cs="Times New Roman"/>
          <w:sz w:val="24"/>
          <w:szCs w:val="24"/>
        </w:rPr>
        <w:t>, obra prologada  por un estudio preliminar del reconocido historiador, Tulio Halperin Donghi</w:t>
      </w:r>
      <w:r w:rsidR="005F6ADE" w:rsidRPr="00207A79">
        <w:rPr>
          <w:rFonts w:ascii="Times New Roman" w:hAnsi="Times New Roman" w:cs="Times New Roman"/>
          <w:sz w:val="24"/>
          <w:szCs w:val="24"/>
        </w:rPr>
        <w:t>, donde Pedro Orgambide, se encarga de</w:t>
      </w:r>
      <w:r w:rsidR="00754A4B" w:rsidRPr="00207A79">
        <w:rPr>
          <w:rFonts w:ascii="Times New Roman" w:hAnsi="Times New Roman" w:cs="Times New Roman"/>
          <w:sz w:val="24"/>
          <w:szCs w:val="24"/>
        </w:rPr>
        <w:t xml:space="preserve"> estudiar</w:t>
      </w:r>
      <w:r w:rsidR="005F6ADE" w:rsidRPr="00207A79">
        <w:rPr>
          <w:rFonts w:ascii="Times New Roman" w:hAnsi="Times New Roman" w:cs="Times New Roman"/>
          <w:sz w:val="24"/>
          <w:szCs w:val="24"/>
        </w:rPr>
        <w:t xml:space="preserve"> la vida de Felipe Varela</w:t>
      </w:r>
      <w:r w:rsidRPr="00207A79">
        <w:rPr>
          <w:rFonts w:ascii="Times New Roman" w:hAnsi="Times New Roman" w:cs="Times New Roman"/>
          <w:sz w:val="24"/>
          <w:szCs w:val="24"/>
        </w:rPr>
        <w:t xml:space="preserve">. </w:t>
      </w:r>
      <w:r w:rsidR="00DD2F99" w:rsidRPr="00207A79">
        <w:rPr>
          <w:rFonts w:ascii="Times New Roman" w:hAnsi="Times New Roman" w:cs="Times New Roman"/>
          <w:sz w:val="24"/>
          <w:szCs w:val="24"/>
        </w:rPr>
        <w:t xml:space="preserve"> </w:t>
      </w:r>
    </w:p>
    <w:p w14:paraId="619492E7" w14:textId="77777777" w:rsidR="004653AA" w:rsidRPr="00207A79" w:rsidRDefault="00500E86"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Entre los aportes más destacados de los últimos tiempos se encuentra el de los reconocidos historiadores de Catamarca, Mgter. Marcelo Gershani Oviedo y el profesor</w:t>
      </w:r>
      <w:r w:rsidR="004653AA" w:rsidRPr="00207A79">
        <w:rPr>
          <w:rFonts w:ascii="Times New Roman" w:hAnsi="Times New Roman" w:cs="Times New Roman"/>
          <w:sz w:val="24"/>
          <w:szCs w:val="24"/>
        </w:rPr>
        <w:t xml:space="preserve"> </w:t>
      </w:r>
      <w:r w:rsidR="00754A4B" w:rsidRPr="00207A79">
        <w:rPr>
          <w:rFonts w:ascii="Times New Roman" w:hAnsi="Times New Roman" w:cs="Times New Roman"/>
          <w:sz w:val="24"/>
          <w:szCs w:val="24"/>
        </w:rPr>
        <w:t xml:space="preserve">Ramón </w:t>
      </w:r>
      <w:r w:rsidR="004653AA" w:rsidRPr="00207A79">
        <w:rPr>
          <w:rFonts w:ascii="Times New Roman" w:hAnsi="Times New Roman" w:cs="Times New Roman"/>
          <w:sz w:val="24"/>
          <w:szCs w:val="24"/>
        </w:rPr>
        <w:t>Antonio Ogas,</w:t>
      </w:r>
      <w:r w:rsidRPr="00207A79">
        <w:rPr>
          <w:rFonts w:ascii="Times New Roman" w:hAnsi="Times New Roman" w:cs="Times New Roman"/>
          <w:sz w:val="24"/>
          <w:szCs w:val="24"/>
        </w:rPr>
        <w:t xml:space="preserve">  que hasta el momento permanece inédito</w:t>
      </w:r>
      <w:r w:rsidR="004653AA" w:rsidRPr="00207A79">
        <w:rPr>
          <w:rFonts w:ascii="Times New Roman" w:hAnsi="Times New Roman" w:cs="Times New Roman"/>
          <w:sz w:val="24"/>
          <w:szCs w:val="24"/>
        </w:rPr>
        <w:t>, “¿Dónde n</w:t>
      </w:r>
      <w:r w:rsidR="00754A4B" w:rsidRPr="00207A79">
        <w:rPr>
          <w:rFonts w:ascii="Times New Roman" w:hAnsi="Times New Roman" w:cs="Times New Roman"/>
          <w:sz w:val="24"/>
          <w:szCs w:val="24"/>
        </w:rPr>
        <w:t>ació Felipe Varela?” con el enorme</w:t>
      </w:r>
      <w:r w:rsidR="004653AA" w:rsidRPr="00207A79">
        <w:rPr>
          <w:rFonts w:ascii="Times New Roman" w:hAnsi="Times New Roman" w:cs="Times New Roman"/>
          <w:sz w:val="24"/>
          <w:szCs w:val="24"/>
        </w:rPr>
        <w:t xml:space="preserve"> mérito de hacer público el trascendental </w:t>
      </w:r>
      <w:r w:rsidR="00754A4B" w:rsidRPr="00207A79">
        <w:rPr>
          <w:rFonts w:ascii="Times New Roman" w:hAnsi="Times New Roman" w:cs="Times New Roman"/>
          <w:sz w:val="24"/>
          <w:szCs w:val="24"/>
        </w:rPr>
        <w:t>documento del acta de bautismo</w:t>
      </w:r>
      <w:r w:rsidR="004653AA" w:rsidRPr="00207A79">
        <w:rPr>
          <w:rFonts w:ascii="Times New Roman" w:hAnsi="Times New Roman" w:cs="Times New Roman"/>
          <w:sz w:val="24"/>
          <w:szCs w:val="24"/>
        </w:rPr>
        <w:t xml:space="preserve"> del prócer catamarqueño que hasta ese momento se desconocía</w:t>
      </w:r>
      <w:r w:rsidR="00954B12" w:rsidRPr="00207A79">
        <w:rPr>
          <w:rFonts w:ascii="Times New Roman" w:hAnsi="Times New Roman" w:cs="Times New Roman"/>
          <w:sz w:val="24"/>
          <w:szCs w:val="24"/>
        </w:rPr>
        <w:t xml:space="preserve"> y que los investigadores daban </w:t>
      </w:r>
      <w:r w:rsidR="00F64672" w:rsidRPr="00207A79">
        <w:rPr>
          <w:rFonts w:ascii="Times New Roman" w:hAnsi="Times New Roman" w:cs="Times New Roman"/>
          <w:sz w:val="24"/>
          <w:szCs w:val="24"/>
        </w:rPr>
        <w:t xml:space="preserve">como </w:t>
      </w:r>
      <w:r w:rsidR="00954B12" w:rsidRPr="00207A79">
        <w:rPr>
          <w:rFonts w:ascii="Times New Roman" w:hAnsi="Times New Roman" w:cs="Times New Roman"/>
          <w:sz w:val="24"/>
          <w:szCs w:val="24"/>
        </w:rPr>
        <w:t>año de nacimiento en el periodo 1819 y 1823</w:t>
      </w:r>
      <w:r w:rsidR="004653AA" w:rsidRPr="00207A79">
        <w:rPr>
          <w:rFonts w:ascii="Times New Roman" w:hAnsi="Times New Roman" w:cs="Times New Roman"/>
          <w:sz w:val="24"/>
          <w:szCs w:val="24"/>
        </w:rPr>
        <w:t>. Sin olvidarme de los trabajos reflexivos y analíticos sobre este caudillo</w:t>
      </w:r>
      <w:r w:rsidR="00767BFC" w:rsidRPr="00207A79">
        <w:rPr>
          <w:rFonts w:ascii="Times New Roman" w:hAnsi="Times New Roman" w:cs="Times New Roman"/>
          <w:sz w:val="24"/>
          <w:szCs w:val="24"/>
        </w:rPr>
        <w:t>, realizados por</w:t>
      </w:r>
      <w:r w:rsidR="00240537" w:rsidRPr="00207A79">
        <w:rPr>
          <w:rFonts w:ascii="Times New Roman" w:hAnsi="Times New Roman" w:cs="Times New Roman"/>
          <w:sz w:val="24"/>
          <w:szCs w:val="24"/>
        </w:rPr>
        <w:t xml:space="preserve"> el Licenciado Víctor Russo.</w:t>
      </w:r>
    </w:p>
    <w:p w14:paraId="1BD4898D" w14:textId="77777777" w:rsidR="008C72B4" w:rsidRPr="00207A79" w:rsidRDefault="008C72B4"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2008 aparecía el libro “La Novela de Varela” de Miguel Bravo Tedín con hechos desconoci</w:t>
      </w:r>
      <w:r w:rsidR="00AF39AC" w:rsidRPr="00207A79">
        <w:rPr>
          <w:rFonts w:ascii="Times New Roman" w:hAnsi="Times New Roman" w:cs="Times New Roman"/>
          <w:sz w:val="24"/>
          <w:szCs w:val="24"/>
        </w:rPr>
        <w:t>dos sobre el caudillo, en Chile y</w:t>
      </w:r>
      <w:r w:rsidRPr="00207A79">
        <w:rPr>
          <w:rFonts w:ascii="Times New Roman" w:hAnsi="Times New Roman" w:cs="Times New Roman"/>
          <w:sz w:val="24"/>
          <w:szCs w:val="24"/>
        </w:rPr>
        <w:t xml:space="preserve"> Argentina, </w:t>
      </w:r>
      <w:r w:rsidR="00F64672" w:rsidRPr="00207A79">
        <w:rPr>
          <w:rFonts w:ascii="Times New Roman" w:hAnsi="Times New Roman" w:cs="Times New Roman"/>
          <w:sz w:val="24"/>
          <w:szCs w:val="24"/>
        </w:rPr>
        <w:t xml:space="preserve">como </w:t>
      </w:r>
      <w:r w:rsidR="00977FAD" w:rsidRPr="00207A79">
        <w:rPr>
          <w:rFonts w:ascii="Times New Roman" w:hAnsi="Times New Roman" w:cs="Times New Roman"/>
          <w:sz w:val="24"/>
          <w:szCs w:val="24"/>
        </w:rPr>
        <w:t>comunicaciones a</w:t>
      </w:r>
      <w:r w:rsidR="00F64672" w:rsidRPr="00207A79">
        <w:rPr>
          <w:rFonts w:ascii="Times New Roman" w:hAnsi="Times New Roman" w:cs="Times New Roman"/>
          <w:sz w:val="24"/>
          <w:szCs w:val="24"/>
        </w:rPr>
        <w:t xml:space="preserve"> la corona española</w:t>
      </w:r>
      <w:r w:rsidR="00977FAD" w:rsidRPr="00207A79">
        <w:rPr>
          <w:rFonts w:ascii="Times New Roman" w:hAnsi="Times New Roman" w:cs="Times New Roman"/>
          <w:sz w:val="24"/>
          <w:szCs w:val="24"/>
        </w:rPr>
        <w:t xml:space="preserve">  sobre la revolución de Felipe Varela</w:t>
      </w:r>
      <w:r w:rsidR="006834B1" w:rsidRPr="00207A79">
        <w:rPr>
          <w:rFonts w:ascii="Times New Roman" w:hAnsi="Times New Roman" w:cs="Times New Roman"/>
          <w:sz w:val="24"/>
          <w:szCs w:val="24"/>
        </w:rPr>
        <w:t>,</w:t>
      </w:r>
      <w:r w:rsidR="00987C93" w:rsidRPr="00207A79">
        <w:rPr>
          <w:rFonts w:ascii="Times New Roman" w:hAnsi="Times New Roman" w:cs="Times New Roman"/>
          <w:sz w:val="24"/>
          <w:szCs w:val="24"/>
        </w:rPr>
        <w:t xml:space="preserve"> c</w:t>
      </w:r>
      <w:r w:rsidR="006834B1" w:rsidRPr="00207A79">
        <w:rPr>
          <w:rFonts w:ascii="Times New Roman" w:hAnsi="Times New Roman" w:cs="Times New Roman"/>
          <w:sz w:val="24"/>
          <w:szCs w:val="24"/>
        </w:rPr>
        <w:t>uyos documentos encontró en el A</w:t>
      </w:r>
      <w:r w:rsidR="00987C93" w:rsidRPr="00207A79">
        <w:rPr>
          <w:rFonts w:ascii="Times New Roman" w:hAnsi="Times New Roman" w:cs="Times New Roman"/>
          <w:sz w:val="24"/>
          <w:szCs w:val="24"/>
        </w:rPr>
        <w:t>rchivo de Indias</w:t>
      </w:r>
      <w:r w:rsidR="00977FAD" w:rsidRPr="00207A79">
        <w:rPr>
          <w:rFonts w:ascii="Times New Roman" w:hAnsi="Times New Roman" w:cs="Times New Roman"/>
          <w:sz w:val="24"/>
          <w:szCs w:val="24"/>
        </w:rPr>
        <w:t xml:space="preserve">. </w:t>
      </w:r>
      <w:r w:rsidR="00A02FE9" w:rsidRPr="00207A79">
        <w:rPr>
          <w:rFonts w:ascii="Times New Roman" w:hAnsi="Times New Roman" w:cs="Times New Roman"/>
          <w:sz w:val="24"/>
          <w:szCs w:val="24"/>
        </w:rPr>
        <w:t>Años antes</w:t>
      </w:r>
      <w:r w:rsidR="006834B1" w:rsidRPr="00207A79">
        <w:rPr>
          <w:rFonts w:ascii="Times New Roman" w:hAnsi="Times New Roman" w:cs="Times New Roman"/>
          <w:sz w:val="24"/>
          <w:szCs w:val="24"/>
        </w:rPr>
        <w:t>,</w:t>
      </w:r>
      <w:r w:rsidR="00A02FE9" w:rsidRPr="00207A79">
        <w:rPr>
          <w:rFonts w:ascii="Times New Roman" w:hAnsi="Times New Roman" w:cs="Times New Roman"/>
          <w:sz w:val="24"/>
          <w:szCs w:val="24"/>
        </w:rPr>
        <w:t xml:space="preserve"> este autor cordobés radicado en la provincia de La Rioja</w:t>
      </w:r>
      <w:r w:rsidR="006834B1" w:rsidRPr="00207A79">
        <w:rPr>
          <w:rFonts w:ascii="Times New Roman" w:hAnsi="Times New Roman" w:cs="Times New Roman"/>
          <w:sz w:val="24"/>
          <w:szCs w:val="24"/>
        </w:rPr>
        <w:t>,</w:t>
      </w:r>
      <w:r w:rsidR="00A02FE9" w:rsidRPr="00207A79">
        <w:rPr>
          <w:rFonts w:ascii="Times New Roman" w:hAnsi="Times New Roman" w:cs="Times New Roman"/>
          <w:sz w:val="24"/>
          <w:szCs w:val="24"/>
        </w:rPr>
        <w:t xml:space="preserve"> también había publicado</w:t>
      </w:r>
      <w:r w:rsidR="006834B1" w:rsidRPr="00207A79">
        <w:rPr>
          <w:rFonts w:ascii="Times New Roman" w:hAnsi="Times New Roman" w:cs="Times New Roman"/>
          <w:sz w:val="24"/>
          <w:szCs w:val="24"/>
        </w:rPr>
        <w:t>, “La vigencia de los caudillos riojanos” y</w:t>
      </w:r>
      <w:r w:rsidR="00A02FE9" w:rsidRPr="00207A79">
        <w:rPr>
          <w:rFonts w:ascii="Times New Roman" w:hAnsi="Times New Roman" w:cs="Times New Roman"/>
          <w:sz w:val="24"/>
          <w:szCs w:val="24"/>
        </w:rPr>
        <w:t xml:space="preserve"> “Los caudill</w:t>
      </w:r>
      <w:r w:rsidR="006834B1" w:rsidRPr="00207A79">
        <w:rPr>
          <w:rFonts w:ascii="Times New Roman" w:hAnsi="Times New Roman" w:cs="Times New Roman"/>
          <w:sz w:val="24"/>
          <w:szCs w:val="24"/>
        </w:rPr>
        <w:t>os riojanos ante la historia”, en los que destaca la lucha de Felipe Varela. “La Novela de Varela”</w:t>
      </w:r>
      <w:r w:rsidR="00A02FE9" w:rsidRPr="00207A79">
        <w:rPr>
          <w:rFonts w:ascii="Times New Roman" w:hAnsi="Times New Roman" w:cs="Times New Roman"/>
          <w:sz w:val="24"/>
          <w:szCs w:val="24"/>
        </w:rPr>
        <w:t xml:space="preserve"> apareció con algunos datos que son interesantes sobre el sitio donde había estado sepultado el jefe federal en Tierra Amarilla, cuyo cementerio había sido sepultado por un alud</w:t>
      </w:r>
      <w:r w:rsidR="00AF39AC" w:rsidRPr="00207A79">
        <w:rPr>
          <w:rFonts w:ascii="Times New Roman" w:hAnsi="Times New Roman" w:cs="Times New Roman"/>
          <w:sz w:val="24"/>
          <w:szCs w:val="24"/>
        </w:rPr>
        <w:t xml:space="preserve"> a mediados del siglo XX</w:t>
      </w:r>
      <w:r w:rsidR="00A02FE9" w:rsidRPr="00207A79">
        <w:rPr>
          <w:rFonts w:ascii="Times New Roman" w:hAnsi="Times New Roman" w:cs="Times New Roman"/>
          <w:sz w:val="24"/>
          <w:szCs w:val="24"/>
        </w:rPr>
        <w:t xml:space="preserve">. </w:t>
      </w:r>
      <w:r w:rsidR="00AE7EB8" w:rsidRPr="00207A79">
        <w:rPr>
          <w:rFonts w:ascii="Times New Roman" w:hAnsi="Times New Roman" w:cs="Times New Roman"/>
          <w:sz w:val="24"/>
          <w:szCs w:val="24"/>
        </w:rPr>
        <w:t>Durante su visita a Copiapó pudo contactarse con el autor chileno Oriel Álvarez Gómez,</w:t>
      </w:r>
      <w:r w:rsidR="006834B1" w:rsidRPr="00207A79">
        <w:rPr>
          <w:rFonts w:ascii="Times New Roman" w:hAnsi="Times New Roman" w:cs="Times New Roman"/>
          <w:sz w:val="24"/>
          <w:szCs w:val="24"/>
        </w:rPr>
        <w:t xml:space="preserve"> quien en su libro “Atacama de p</w:t>
      </w:r>
      <w:r w:rsidR="00AE7EB8" w:rsidRPr="00207A79">
        <w:rPr>
          <w:rFonts w:ascii="Times New Roman" w:hAnsi="Times New Roman" w:cs="Times New Roman"/>
          <w:sz w:val="24"/>
          <w:szCs w:val="24"/>
        </w:rPr>
        <w:t>lata”, incluye breves datos biográ</w:t>
      </w:r>
      <w:r w:rsidR="006834B1" w:rsidRPr="00207A79">
        <w:rPr>
          <w:rFonts w:ascii="Times New Roman" w:hAnsi="Times New Roman" w:cs="Times New Roman"/>
          <w:sz w:val="24"/>
          <w:szCs w:val="24"/>
        </w:rPr>
        <w:t>ficos sobre Felipe Varela y</w:t>
      </w:r>
      <w:r w:rsidR="00AE7EB8" w:rsidRPr="00207A79">
        <w:rPr>
          <w:rFonts w:ascii="Times New Roman" w:hAnsi="Times New Roman" w:cs="Times New Roman"/>
          <w:sz w:val="24"/>
          <w:szCs w:val="24"/>
        </w:rPr>
        <w:t xml:space="preserve"> cuenta que colaboró con la comisión del gobierno de la provincia de Catamarca cuya misión era repatriar los restos del caudillo.  </w:t>
      </w:r>
    </w:p>
    <w:p w14:paraId="43ADB3B3" w14:textId="77777777" w:rsidR="001C5B9A" w:rsidRPr="00207A79" w:rsidRDefault="001C5B9A"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2012, se hace efectiva la aparición del libro: “Las Proclamas de Felipe Varela. El mitrismo y la Unión Americana”, publicación del </w:t>
      </w:r>
      <w:r w:rsidR="006834B1" w:rsidRPr="00207A79">
        <w:rPr>
          <w:rFonts w:ascii="Times New Roman" w:hAnsi="Times New Roman" w:cs="Times New Roman"/>
          <w:sz w:val="24"/>
          <w:szCs w:val="24"/>
        </w:rPr>
        <w:t>“</w:t>
      </w:r>
      <w:r w:rsidRPr="00207A79">
        <w:rPr>
          <w:rFonts w:ascii="Times New Roman" w:hAnsi="Times New Roman" w:cs="Times New Roman"/>
          <w:sz w:val="24"/>
          <w:szCs w:val="24"/>
        </w:rPr>
        <w:t>Centro de Estudios Históricos Felipe Varela</w:t>
      </w:r>
      <w:r w:rsidR="006834B1" w:rsidRPr="00207A79">
        <w:rPr>
          <w:rFonts w:ascii="Times New Roman" w:hAnsi="Times New Roman" w:cs="Times New Roman"/>
          <w:sz w:val="24"/>
          <w:szCs w:val="24"/>
        </w:rPr>
        <w:t>” de Buenos Aires</w:t>
      </w:r>
      <w:r w:rsidRPr="00207A79">
        <w:rPr>
          <w:rFonts w:ascii="Times New Roman" w:hAnsi="Times New Roman" w:cs="Times New Roman"/>
          <w:sz w:val="24"/>
          <w:szCs w:val="24"/>
        </w:rPr>
        <w:t xml:space="preserve">, en el que colaboran Maximiliano Molocznik, Juan Carlos Jara, Mara Espasande y Norberto Galasso. Profundo análisis de los documentos esenciales para comprender el pensamiento del caudillo latinoamericano.   </w:t>
      </w:r>
    </w:p>
    <w:p w14:paraId="79D3ACD2" w14:textId="77777777" w:rsidR="0078489A" w:rsidRPr="00207A79" w:rsidRDefault="004653AA"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los últimos años se ha </w:t>
      </w:r>
      <w:r w:rsidR="006834B1" w:rsidRPr="00207A79">
        <w:rPr>
          <w:rFonts w:ascii="Times New Roman" w:hAnsi="Times New Roman" w:cs="Times New Roman"/>
          <w:sz w:val="24"/>
          <w:szCs w:val="24"/>
        </w:rPr>
        <w:t xml:space="preserve"> </w:t>
      </w:r>
      <w:r w:rsidRPr="00207A79">
        <w:rPr>
          <w:rFonts w:ascii="Times New Roman" w:hAnsi="Times New Roman" w:cs="Times New Roman"/>
          <w:sz w:val="24"/>
          <w:szCs w:val="24"/>
        </w:rPr>
        <w:t xml:space="preserve">publicado </w:t>
      </w:r>
      <w:r w:rsidR="0078489A" w:rsidRPr="00207A79">
        <w:rPr>
          <w:rFonts w:ascii="Times New Roman" w:hAnsi="Times New Roman" w:cs="Times New Roman"/>
          <w:sz w:val="24"/>
          <w:szCs w:val="24"/>
        </w:rPr>
        <w:t xml:space="preserve">el libro del profesor catamarqueño Mario Daniel Vera, “Felipe Varela, líder Federal” de notables aportes para comprender la vida militar, social y política del caudillo. </w:t>
      </w:r>
    </w:p>
    <w:p w14:paraId="4899E97A" w14:textId="77777777" w:rsidR="0078489A" w:rsidRPr="00207A79" w:rsidRDefault="0078489A"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Por </w:t>
      </w:r>
      <w:r w:rsidR="00767BFC" w:rsidRPr="00207A79">
        <w:rPr>
          <w:rFonts w:ascii="Times New Roman" w:hAnsi="Times New Roman" w:cs="Times New Roman"/>
          <w:sz w:val="24"/>
          <w:szCs w:val="24"/>
        </w:rPr>
        <w:t>nuestra</w:t>
      </w:r>
      <w:r w:rsidRPr="00207A79">
        <w:rPr>
          <w:rFonts w:ascii="Times New Roman" w:hAnsi="Times New Roman" w:cs="Times New Roman"/>
          <w:sz w:val="24"/>
          <w:szCs w:val="24"/>
        </w:rPr>
        <w:t xml:space="preserve"> parte</w:t>
      </w:r>
      <w:r w:rsidR="00767BFC" w:rsidRPr="00207A79">
        <w:rPr>
          <w:rFonts w:ascii="Times New Roman" w:hAnsi="Times New Roman" w:cs="Times New Roman"/>
          <w:sz w:val="24"/>
          <w:szCs w:val="24"/>
        </w:rPr>
        <w:t>,</w:t>
      </w:r>
      <w:r w:rsidRPr="00207A79">
        <w:rPr>
          <w:rFonts w:ascii="Times New Roman" w:hAnsi="Times New Roman" w:cs="Times New Roman"/>
          <w:sz w:val="24"/>
          <w:szCs w:val="24"/>
        </w:rPr>
        <w:t xml:space="preserve"> y siendo uno de los más apasionados por investigar y divulgar la vida de los caudillos principales que descollaron en la región que comprende a nuestras amadas provincias, hemos publicado</w:t>
      </w:r>
      <w:r w:rsidR="00767BFC" w:rsidRPr="00207A79">
        <w:rPr>
          <w:rFonts w:ascii="Times New Roman" w:hAnsi="Times New Roman" w:cs="Times New Roman"/>
          <w:sz w:val="24"/>
          <w:szCs w:val="24"/>
        </w:rPr>
        <w:t xml:space="preserve"> en 2021</w:t>
      </w:r>
      <w:r w:rsidRPr="00207A79">
        <w:rPr>
          <w:rFonts w:ascii="Times New Roman" w:hAnsi="Times New Roman" w:cs="Times New Roman"/>
          <w:sz w:val="24"/>
          <w:szCs w:val="24"/>
        </w:rPr>
        <w:t xml:space="preserve"> el libro “Felipe Varela. Vida de un montonero”, biografía que pretende responder a los interrog</w:t>
      </w:r>
      <w:r w:rsidR="00754A4B" w:rsidRPr="00207A79">
        <w:rPr>
          <w:rFonts w:ascii="Times New Roman" w:hAnsi="Times New Roman" w:cs="Times New Roman"/>
          <w:sz w:val="24"/>
          <w:szCs w:val="24"/>
        </w:rPr>
        <w:t>antes que me fueron surgiendo en</w:t>
      </w:r>
      <w:r w:rsidRPr="00207A79">
        <w:rPr>
          <w:rFonts w:ascii="Times New Roman" w:hAnsi="Times New Roman" w:cs="Times New Roman"/>
          <w:sz w:val="24"/>
          <w:szCs w:val="24"/>
        </w:rPr>
        <w:t xml:space="preserve"> mis lecturas e investigaciones sobre el novel catamarqueño. </w:t>
      </w:r>
    </w:p>
    <w:p w14:paraId="539ECA75" w14:textId="77777777" w:rsidR="007752D8" w:rsidRPr="00207A79" w:rsidRDefault="0078489A"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Seguramente me olvido de algunos importantes autores</w:t>
      </w:r>
      <w:r w:rsidR="00754A4B" w:rsidRPr="00207A79">
        <w:rPr>
          <w:rFonts w:ascii="Times New Roman" w:hAnsi="Times New Roman" w:cs="Times New Roman"/>
          <w:sz w:val="24"/>
          <w:szCs w:val="24"/>
        </w:rPr>
        <w:t xml:space="preserve"> y aportes que trataron</w:t>
      </w:r>
      <w:r w:rsidRPr="00207A79">
        <w:rPr>
          <w:rFonts w:ascii="Times New Roman" w:hAnsi="Times New Roman" w:cs="Times New Roman"/>
          <w:sz w:val="24"/>
          <w:szCs w:val="24"/>
        </w:rPr>
        <w:t xml:space="preserve"> el tema, por lo que pido disculpas.  </w:t>
      </w:r>
      <w:r w:rsidR="004653AA" w:rsidRPr="00207A79">
        <w:rPr>
          <w:rFonts w:ascii="Times New Roman" w:hAnsi="Times New Roman" w:cs="Times New Roman"/>
          <w:sz w:val="24"/>
          <w:szCs w:val="24"/>
        </w:rPr>
        <w:t xml:space="preserve">   </w:t>
      </w:r>
      <w:r w:rsidR="00E634F8" w:rsidRPr="00207A79">
        <w:rPr>
          <w:rFonts w:ascii="Times New Roman" w:hAnsi="Times New Roman" w:cs="Times New Roman"/>
          <w:sz w:val="24"/>
          <w:szCs w:val="24"/>
        </w:rPr>
        <w:t xml:space="preserve"> </w:t>
      </w:r>
    </w:p>
    <w:p w14:paraId="0DC9BBE1" w14:textId="77777777" w:rsidR="009464BD" w:rsidRPr="00207A79" w:rsidRDefault="00FC5367" w:rsidP="003101B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Después de este breve pero conveniente marco historiográfico, nos preguntamos</w:t>
      </w:r>
      <w:r w:rsidR="00AF39AC" w:rsidRPr="00207A79">
        <w:rPr>
          <w:rFonts w:ascii="Times New Roman" w:hAnsi="Times New Roman" w:cs="Times New Roman"/>
          <w:sz w:val="24"/>
          <w:szCs w:val="24"/>
        </w:rPr>
        <w:t xml:space="preserve"> sobre la relación y pensamiento entre </w:t>
      </w:r>
      <w:r w:rsidRPr="00207A79">
        <w:rPr>
          <w:rFonts w:ascii="Times New Roman" w:hAnsi="Times New Roman" w:cs="Times New Roman"/>
          <w:sz w:val="24"/>
          <w:szCs w:val="24"/>
        </w:rPr>
        <w:t>Felip</w:t>
      </w:r>
      <w:r w:rsidR="00AF39AC" w:rsidRPr="00207A79">
        <w:rPr>
          <w:rFonts w:ascii="Times New Roman" w:hAnsi="Times New Roman" w:cs="Times New Roman"/>
          <w:sz w:val="24"/>
          <w:szCs w:val="24"/>
        </w:rPr>
        <w:t>e Varela y Juan Manuel de Rosas.</w:t>
      </w:r>
      <w:r w:rsidRPr="00207A79">
        <w:rPr>
          <w:rFonts w:ascii="Times New Roman" w:hAnsi="Times New Roman" w:cs="Times New Roman"/>
          <w:sz w:val="24"/>
          <w:szCs w:val="24"/>
        </w:rPr>
        <w:t xml:space="preserve"> </w:t>
      </w:r>
    </w:p>
    <w:p w14:paraId="0F396442" w14:textId="77777777" w:rsidR="00D1193E" w:rsidRPr="00207A79" w:rsidRDefault="00FC5367" w:rsidP="00320C84">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Fueron contemporáneos, estuvieron dentro de un mismo Partido, el Federal</w:t>
      </w:r>
      <w:r w:rsidR="009464BD" w:rsidRPr="00207A79">
        <w:rPr>
          <w:rFonts w:ascii="Times New Roman" w:hAnsi="Times New Roman" w:cs="Times New Roman"/>
          <w:sz w:val="24"/>
          <w:szCs w:val="24"/>
        </w:rPr>
        <w:t>, pero a su vez en bandos diferentes dentro de los matices que difer</w:t>
      </w:r>
      <w:r w:rsidR="00341C34" w:rsidRPr="00207A79">
        <w:rPr>
          <w:rFonts w:ascii="Times New Roman" w:hAnsi="Times New Roman" w:cs="Times New Roman"/>
          <w:sz w:val="24"/>
          <w:szCs w:val="24"/>
        </w:rPr>
        <w:t>enciaban a los dirigentes en el mismo espacio. Aunque l</w:t>
      </w:r>
      <w:r w:rsidR="009464BD" w:rsidRPr="00207A79">
        <w:rPr>
          <w:rFonts w:ascii="Times New Roman" w:hAnsi="Times New Roman" w:cs="Times New Roman"/>
          <w:sz w:val="24"/>
          <w:szCs w:val="24"/>
        </w:rPr>
        <w:t>a diferencia de edad entre uno y otro, casi tres décadas, pudo atentar en que estos</w:t>
      </w:r>
      <w:r w:rsidR="006834B1" w:rsidRPr="00207A79">
        <w:rPr>
          <w:rFonts w:ascii="Times New Roman" w:hAnsi="Times New Roman" w:cs="Times New Roman"/>
          <w:sz w:val="24"/>
          <w:szCs w:val="24"/>
        </w:rPr>
        <w:t xml:space="preserve"> dos referentes contrapusieran</w:t>
      </w:r>
      <w:r w:rsidR="009464BD" w:rsidRPr="00207A79">
        <w:rPr>
          <w:rFonts w:ascii="Times New Roman" w:hAnsi="Times New Roman" w:cs="Times New Roman"/>
          <w:sz w:val="24"/>
          <w:szCs w:val="24"/>
        </w:rPr>
        <w:t xml:space="preserve"> sus pensamiento</w:t>
      </w:r>
      <w:r w:rsidR="00C82920" w:rsidRPr="00207A79">
        <w:rPr>
          <w:rFonts w:ascii="Times New Roman" w:hAnsi="Times New Roman" w:cs="Times New Roman"/>
          <w:sz w:val="24"/>
          <w:szCs w:val="24"/>
        </w:rPr>
        <w:t>s</w:t>
      </w:r>
      <w:r w:rsidR="009464BD" w:rsidRPr="00207A79">
        <w:rPr>
          <w:rFonts w:ascii="Times New Roman" w:hAnsi="Times New Roman" w:cs="Times New Roman"/>
          <w:sz w:val="24"/>
          <w:szCs w:val="24"/>
        </w:rPr>
        <w:t xml:space="preserve"> con respecto al proyecto y visión del país que pretendían. </w:t>
      </w:r>
      <w:r w:rsidR="00987C93" w:rsidRPr="00207A79">
        <w:rPr>
          <w:rFonts w:ascii="Times New Roman" w:hAnsi="Times New Roman" w:cs="Times New Roman"/>
          <w:sz w:val="24"/>
          <w:szCs w:val="24"/>
        </w:rPr>
        <w:t>Es nuestro objetivo hoy realizar algunos aportes que nos permitan acercarnos a una síntesis sobre algunos hechos determinantes que n</w:t>
      </w:r>
      <w:r w:rsidR="00AF39AC" w:rsidRPr="00207A79">
        <w:rPr>
          <w:rFonts w:ascii="Times New Roman" w:hAnsi="Times New Roman" w:cs="Times New Roman"/>
          <w:sz w:val="24"/>
          <w:szCs w:val="24"/>
        </w:rPr>
        <w:t xml:space="preserve">os muestran el posicionamiento </w:t>
      </w:r>
      <w:r w:rsidR="00987C93" w:rsidRPr="00207A79">
        <w:rPr>
          <w:rFonts w:ascii="Times New Roman" w:hAnsi="Times New Roman" w:cs="Times New Roman"/>
          <w:sz w:val="24"/>
          <w:szCs w:val="24"/>
        </w:rPr>
        <w:t xml:space="preserve">de Felipe Varela sobre el principal dirigente federal de la provincia de Buenos Aires, Juan Manuel de Rosas. </w:t>
      </w:r>
      <w:r w:rsidR="009464BD" w:rsidRPr="00207A79">
        <w:rPr>
          <w:rFonts w:ascii="Times New Roman" w:hAnsi="Times New Roman" w:cs="Times New Roman"/>
          <w:sz w:val="24"/>
          <w:szCs w:val="24"/>
        </w:rPr>
        <w:t xml:space="preserve"> </w:t>
      </w:r>
      <w:r w:rsidRPr="00207A79">
        <w:rPr>
          <w:rFonts w:ascii="Times New Roman" w:hAnsi="Times New Roman" w:cs="Times New Roman"/>
          <w:sz w:val="24"/>
          <w:szCs w:val="24"/>
        </w:rPr>
        <w:t xml:space="preserve">   </w:t>
      </w:r>
    </w:p>
    <w:p w14:paraId="27C7F053" w14:textId="77777777" w:rsidR="00D7342D" w:rsidRPr="00207A79" w:rsidRDefault="00C238A2"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Como</w:t>
      </w:r>
      <w:r w:rsidR="00C14172" w:rsidRPr="00207A79">
        <w:rPr>
          <w:rFonts w:ascii="Times New Roman" w:hAnsi="Times New Roman" w:cs="Times New Roman"/>
          <w:sz w:val="24"/>
          <w:szCs w:val="24"/>
        </w:rPr>
        <w:t xml:space="preserve"> bien</w:t>
      </w:r>
      <w:r w:rsidRPr="00207A79">
        <w:rPr>
          <w:rFonts w:ascii="Times New Roman" w:hAnsi="Times New Roman" w:cs="Times New Roman"/>
          <w:sz w:val="24"/>
          <w:szCs w:val="24"/>
        </w:rPr>
        <w:t xml:space="preserve"> se sabe, Felipe Varela sufrió la </w:t>
      </w:r>
      <w:r w:rsidR="00DA6E4A" w:rsidRPr="00207A79">
        <w:rPr>
          <w:rFonts w:ascii="Times New Roman" w:hAnsi="Times New Roman" w:cs="Times New Roman"/>
          <w:sz w:val="24"/>
          <w:szCs w:val="24"/>
        </w:rPr>
        <w:t>pérdida de su padre, de ideas federales, durante el</w:t>
      </w:r>
      <w:r w:rsidRPr="00207A79">
        <w:rPr>
          <w:rFonts w:ascii="Times New Roman" w:hAnsi="Times New Roman" w:cs="Times New Roman"/>
          <w:sz w:val="24"/>
          <w:szCs w:val="24"/>
        </w:rPr>
        <w:t xml:space="preserve"> conflicto armado</w:t>
      </w:r>
      <w:r w:rsidR="00DA6E4A" w:rsidRPr="00207A79">
        <w:rPr>
          <w:rFonts w:ascii="Times New Roman" w:hAnsi="Times New Roman" w:cs="Times New Roman"/>
          <w:sz w:val="24"/>
          <w:szCs w:val="24"/>
        </w:rPr>
        <w:t xml:space="preserve"> de la Coalición o Liga del Norte,</w:t>
      </w:r>
      <w:r w:rsidRPr="00207A79">
        <w:rPr>
          <w:rFonts w:ascii="Times New Roman" w:hAnsi="Times New Roman" w:cs="Times New Roman"/>
          <w:sz w:val="24"/>
          <w:szCs w:val="24"/>
        </w:rPr>
        <w:t xml:space="preserve"> en la batalla del Río del Valle,</w:t>
      </w:r>
      <w:r w:rsidR="00DE39E8" w:rsidRPr="00207A79">
        <w:rPr>
          <w:rFonts w:ascii="Times New Roman" w:hAnsi="Times New Roman" w:cs="Times New Roman"/>
          <w:sz w:val="24"/>
          <w:szCs w:val="24"/>
        </w:rPr>
        <w:t xml:space="preserve"> </w:t>
      </w:r>
      <w:r w:rsidR="005B73E4" w:rsidRPr="00207A79">
        <w:rPr>
          <w:rFonts w:ascii="Times New Roman" w:hAnsi="Times New Roman" w:cs="Times New Roman"/>
          <w:sz w:val="24"/>
          <w:szCs w:val="24"/>
        </w:rPr>
        <w:t>libr</w:t>
      </w:r>
      <w:r w:rsidR="00CE2AB6" w:rsidRPr="00207A79">
        <w:rPr>
          <w:rFonts w:ascii="Times New Roman" w:hAnsi="Times New Roman" w:cs="Times New Roman"/>
          <w:sz w:val="24"/>
          <w:szCs w:val="24"/>
        </w:rPr>
        <w:t>ada el 8 de septiembre de 1840, en los arrabales de</w:t>
      </w:r>
      <w:r w:rsidR="00B77F90" w:rsidRPr="00207A79">
        <w:rPr>
          <w:rFonts w:ascii="Times New Roman" w:hAnsi="Times New Roman" w:cs="Times New Roman"/>
          <w:sz w:val="24"/>
          <w:szCs w:val="24"/>
        </w:rPr>
        <w:t>l sur de</w:t>
      </w:r>
      <w:r w:rsidR="00DE39E8" w:rsidRPr="00207A79">
        <w:rPr>
          <w:rFonts w:ascii="Times New Roman" w:hAnsi="Times New Roman" w:cs="Times New Roman"/>
          <w:sz w:val="24"/>
          <w:szCs w:val="24"/>
        </w:rPr>
        <w:t xml:space="preserve"> la ciudad de San Fernando,</w:t>
      </w:r>
      <w:r w:rsidR="00BF1490" w:rsidRPr="00207A79">
        <w:rPr>
          <w:rFonts w:ascii="Times New Roman" w:hAnsi="Times New Roman" w:cs="Times New Roman"/>
          <w:sz w:val="24"/>
          <w:szCs w:val="24"/>
        </w:rPr>
        <w:t xml:space="preserve"> cuando Juan Felipe Ibarra, gobernador de</w:t>
      </w:r>
      <w:r w:rsidR="002B7B57" w:rsidRPr="00207A79">
        <w:rPr>
          <w:rFonts w:ascii="Times New Roman" w:hAnsi="Times New Roman" w:cs="Times New Roman"/>
          <w:sz w:val="24"/>
          <w:szCs w:val="24"/>
        </w:rPr>
        <w:t xml:space="preserve"> Santiago del Estero, orden</w:t>
      </w:r>
      <w:r w:rsidR="00CE74B2" w:rsidRPr="00207A79">
        <w:rPr>
          <w:rFonts w:ascii="Times New Roman" w:hAnsi="Times New Roman" w:cs="Times New Roman"/>
          <w:sz w:val="24"/>
          <w:szCs w:val="24"/>
        </w:rPr>
        <w:t>ó</w:t>
      </w:r>
      <w:r w:rsidR="005B73E4" w:rsidRPr="00207A79">
        <w:rPr>
          <w:rFonts w:ascii="Times New Roman" w:hAnsi="Times New Roman" w:cs="Times New Roman"/>
          <w:sz w:val="24"/>
          <w:szCs w:val="24"/>
        </w:rPr>
        <w:t xml:space="preserve"> invadir la provincia</w:t>
      </w:r>
      <w:r w:rsidR="00CE74B2" w:rsidRPr="00207A79">
        <w:rPr>
          <w:rFonts w:ascii="Times New Roman" w:hAnsi="Times New Roman" w:cs="Times New Roman"/>
          <w:sz w:val="24"/>
          <w:szCs w:val="24"/>
        </w:rPr>
        <w:t xml:space="preserve"> de Catamarca</w:t>
      </w:r>
      <w:r w:rsidR="005B73E4" w:rsidRPr="00207A79">
        <w:rPr>
          <w:rFonts w:ascii="Times New Roman" w:hAnsi="Times New Roman" w:cs="Times New Roman"/>
          <w:sz w:val="24"/>
          <w:szCs w:val="24"/>
        </w:rPr>
        <w:t xml:space="preserve"> rebelada contra el poder del gobernador de Buenos Aires y jefe de la Confederación Argentina, Juan Manuel de Rosas,</w:t>
      </w:r>
      <w:r w:rsidR="000D4078" w:rsidRPr="00207A79">
        <w:rPr>
          <w:rFonts w:ascii="Times New Roman" w:hAnsi="Times New Roman" w:cs="Times New Roman"/>
          <w:sz w:val="24"/>
          <w:szCs w:val="24"/>
        </w:rPr>
        <w:t xml:space="preserve"> cuyas fuerzas integraba</w:t>
      </w:r>
      <w:r w:rsidR="00D57A31" w:rsidRPr="00207A79">
        <w:rPr>
          <w:rFonts w:ascii="Times New Roman" w:hAnsi="Times New Roman" w:cs="Times New Roman"/>
          <w:sz w:val="24"/>
          <w:szCs w:val="24"/>
        </w:rPr>
        <w:t xml:space="preserve"> el progenitor del futuro caudillo,</w:t>
      </w:r>
      <w:r w:rsidR="005B73E4" w:rsidRPr="00207A79">
        <w:rPr>
          <w:rFonts w:ascii="Times New Roman" w:hAnsi="Times New Roman" w:cs="Times New Roman"/>
          <w:sz w:val="24"/>
          <w:szCs w:val="24"/>
        </w:rPr>
        <w:t xml:space="preserve"> mientras gobernaba</w:t>
      </w:r>
      <w:r w:rsidR="000D4078" w:rsidRPr="00207A79">
        <w:rPr>
          <w:rFonts w:ascii="Times New Roman" w:hAnsi="Times New Roman" w:cs="Times New Roman"/>
          <w:sz w:val="24"/>
          <w:szCs w:val="24"/>
        </w:rPr>
        <w:t xml:space="preserve"> la provincia</w:t>
      </w:r>
      <w:r w:rsidR="005B73E4" w:rsidRPr="00207A79">
        <w:rPr>
          <w:rFonts w:ascii="Times New Roman" w:hAnsi="Times New Roman" w:cs="Times New Roman"/>
          <w:sz w:val="24"/>
          <w:szCs w:val="24"/>
        </w:rPr>
        <w:t xml:space="preserve"> José Luis Cano y cuyo jefe político era el exgobernador José Cubas</w:t>
      </w:r>
      <w:r w:rsidR="00C14172" w:rsidRPr="00207A79">
        <w:rPr>
          <w:rFonts w:ascii="Times New Roman" w:hAnsi="Times New Roman" w:cs="Times New Roman"/>
          <w:sz w:val="24"/>
          <w:szCs w:val="24"/>
        </w:rPr>
        <w:t>, ejecuta</w:t>
      </w:r>
      <w:r w:rsidR="00E83BC3" w:rsidRPr="00207A79">
        <w:rPr>
          <w:rFonts w:ascii="Times New Roman" w:hAnsi="Times New Roman" w:cs="Times New Roman"/>
          <w:sz w:val="24"/>
          <w:szCs w:val="24"/>
        </w:rPr>
        <w:t>do también com</w:t>
      </w:r>
      <w:r w:rsidR="00CE74B2" w:rsidRPr="00207A79">
        <w:rPr>
          <w:rFonts w:ascii="Times New Roman" w:hAnsi="Times New Roman" w:cs="Times New Roman"/>
          <w:sz w:val="24"/>
          <w:szCs w:val="24"/>
        </w:rPr>
        <w:t>o consecuencia de la guerra desatada entre partidarios rosita</w:t>
      </w:r>
      <w:r w:rsidR="00DA6E4A" w:rsidRPr="00207A79">
        <w:rPr>
          <w:rFonts w:ascii="Times New Roman" w:hAnsi="Times New Roman" w:cs="Times New Roman"/>
          <w:sz w:val="24"/>
          <w:szCs w:val="24"/>
        </w:rPr>
        <w:t>s</w:t>
      </w:r>
      <w:r w:rsidR="00CE74B2" w:rsidRPr="00207A79">
        <w:rPr>
          <w:rFonts w:ascii="Times New Roman" w:hAnsi="Times New Roman" w:cs="Times New Roman"/>
          <w:sz w:val="24"/>
          <w:szCs w:val="24"/>
        </w:rPr>
        <w:t xml:space="preserve"> y opositores </w:t>
      </w:r>
      <w:r w:rsidR="00DA6E4A" w:rsidRPr="00207A79">
        <w:rPr>
          <w:rFonts w:ascii="Times New Roman" w:hAnsi="Times New Roman" w:cs="Times New Roman"/>
          <w:sz w:val="24"/>
          <w:szCs w:val="24"/>
        </w:rPr>
        <w:t>a</w:t>
      </w:r>
      <w:r w:rsidR="00CE74B2" w:rsidRPr="00207A79">
        <w:rPr>
          <w:rFonts w:ascii="Times New Roman" w:hAnsi="Times New Roman" w:cs="Times New Roman"/>
          <w:sz w:val="24"/>
          <w:szCs w:val="24"/>
        </w:rPr>
        <w:t xml:space="preserve"> ese régimen</w:t>
      </w:r>
      <w:r w:rsidR="00086C2C" w:rsidRPr="00207A79">
        <w:rPr>
          <w:rFonts w:ascii="Times New Roman" w:hAnsi="Times New Roman" w:cs="Times New Roman"/>
          <w:sz w:val="24"/>
          <w:szCs w:val="24"/>
        </w:rPr>
        <w:t xml:space="preserve">. </w:t>
      </w:r>
      <w:r w:rsidR="00DA6E4A" w:rsidRPr="00207A79">
        <w:rPr>
          <w:rFonts w:ascii="Times New Roman" w:hAnsi="Times New Roman" w:cs="Times New Roman"/>
          <w:sz w:val="24"/>
          <w:szCs w:val="24"/>
        </w:rPr>
        <w:t>Catamarca se había sumado a la alianza del resto de las pr</w:t>
      </w:r>
      <w:r w:rsidR="00D83E8B" w:rsidRPr="00207A79">
        <w:rPr>
          <w:rFonts w:ascii="Times New Roman" w:hAnsi="Times New Roman" w:cs="Times New Roman"/>
          <w:sz w:val="24"/>
          <w:szCs w:val="24"/>
        </w:rPr>
        <w:t>ovincias del Noroeste con la exc</w:t>
      </w:r>
      <w:r w:rsidR="00DA6E4A" w:rsidRPr="00207A79">
        <w:rPr>
          <w:rFonts w:ascii="Times New Roman" w:hAnsi="Times New Roman" w:cs="Times New Roman"/>
          <w:sz w:val="24"/>
          <w:szCs w:val="24"/>
        </w:rPr>
        <w:t>epción de</w:t>
      </w:r>
      <w:r w:rsidR="00C72522" w:rsidRPr="00207A79">
        <w:rPr>
          <w:rFonts w:ascii="Times New Roman" w:hAnsi="Times New Roman" w:cs="Times New Roman"/>
          <w:sz w:val="24"/>
          <w:szCs w:val="24"/>
        </w:rPr>
        <w:t xml:space="preserve"> la de</w:t>
      </w:r>
      <w:r w:rsidR="00DA6E4A" w:rsidRPr="00207A79">
        <w:rPr>
          <w:rFonts w:ascii="Times New Roman" w:hAnsi="Times New Roman" w:cs="Times New Roman"/>
          <w:sz w:val="24"/>
          <w:szCs w:val="24"/>
        </w:rPr>
        <w:t xml:space="preserve"> Santiago del Estero</w:t>
      </w:r>
      <w:r w:rsidR="00D57A31" w:rsidRPr="00207A79">
        <w:rPr>
          <w:rFonts w:ascii="Times New Roman" w:hAnsi="Times New Roman" w:cs="Times New Roman"/>
          <w:sz w:val="24"/>
          <w:szCs w:val="24"/>
        </w:rPr>
        <w:t xml:space="preserve">. </w:t>
      </w:r>
    </w:p>
    <w:p w14:paraId="3C5B6A68" w14:textId="77777777" w:rsidR="00D7342D" w:rsidRPr="00207A79" w:rsidRDefault="00D57A31"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La muerte de su padre</w:t>
      </w:r>
      <w:r w:rsidR="00BF1490" w:rsidRPr="00207A79">
        <w:rPr>
          <w:rFonts w:ascii="Times New Roman" w:hAnsi="Times New Roman" w:cs="Times New Roman"/>
          <w:sz w:val="24"/>
          <w:szCs w:val="24"/>
        </w:rPr>
        <w:t xml:space="preserve"> impulsó</w:t>
      </w:r>
      <w:r w:rsidR="001750E9" w:rsidRPr="00207A79">
        <w:rPr>
          <w:rFonts w:ascii="Times New Roman" w:hAnsi="Times New Roman" w:cs="Times New Roman"/>
          <w:sz w:val="24"/>
          <w:szCs w:val="24"/>
        </w:rPr>
        <w:t xml:space="preserve"> al joven bautizad</w:t>
      </w:r>
      <w:r w:rsidR="00A02FE9" w:rsidRPr="00207A79">
        <w:rPr>
          <w:rFonts w:ascii="Times New Roman" w:hAnsi="Times New Roman" w:cs="Times New Roman"/>
          <w:sz w:val="24"/>
          <w:szCs w:val="24"/>
        </w:rPr>
        <w:t>o en la capilla de San Isidro, en</w:t>
      </w:r>
      <w:r w:rsidR="002B7B57" w:rsidRPr="00207A79">
        <w:rPr>
          <w:rFonts w:ascii="Times New Roman" w:hAnsi="Times New Roman" w:cs="Times New Roman"/>
          <w:sz w:val="24"/>
          <w:szCs w:val="24"/>
        </w:rPr>
        <w:t xml:space="preserve"> Valle Viejo</w:t>
      </w:r>
      <w:r w:rsidR="000D4078" w:rsidRPr="00207A79">
        <w:rPr>
          <w:rFonts w:ascii="Times New Roman" w:hAnsi="Times New Roman" w:cs="Times New Roman"/>
          <w:sz w:val="24"/>
          <w:szCs w:val="24"/>
        </w:rPr>
        <w:t>,</w:t>
      </w:r>
      <w:r w:rsidR="00BF1490" w:rsidRPr="00207A79">
        <w:rPr>
          <w:rFonts w:ascii="Times New Roman" w:hAnsi="Times New Roman" w:cs="Times New Roman"/>
          <w:sz w:val="24"/>
          <w:szCs w:val="24"/>
        </w:rPr>
        <w:t xml:space="preserve"> a dejar</w:t>
      </w:r>
      <w:r w:rsidR="00C238A2" w:rsidRPr="00207A79">
        <w:rPr>
          <w:rFonts w:ascii="Times New Roman" w:hAnsi="Times New Roman" w:cs="Times New Roman"/>
          <w:sz w:val="24"/>
          <w:szCs w:val="24"/>
        </w:rPr>
        <w:t xml:space="preserve"> su provincia natal para instalarse en el pueblo de Guandacol</w:t>
      </w:r>
      <w:r w:rsidR="00BF1490" w:rsidRPr="00207A79">
        <w:rPr>
          <w:rFonts w:ascii="Times New Roman" w:hAnsi="Times New Roman" w:cs="Times New Roman"/>
          <w:sz w:val="24"/>
          <w:szCs w:val="24"/>
        </w:rPr>
        <w:t>,</w:t>
      </w:r>
      <w:r w:rsidR="00C238A2" w:rsidRPr="00207A79">
        <w:rPr>
          <w:rFonts w:ascii="Times New Roman" w:hAnsi="Times New Roman" w:cs="Times New Roman"/>
          <w:sz w:val="24"/>
          <w:szCs w:val="24"/>
        </w:rPr>
        <w:t xml:space="preserve"> en el oeste riojano</w:t>
      </w:r>
      <w:r w:rsidR="00DE39E8" w:rsidRPr="00207A79">
        <w:rPr>
          <w:rFonts w:ascii="Times New Roman" w:hAnsi="Times New Roman" w:cs="Times New Roman"/>
          <w:sz w:val="24"/>
          <w:szCs w:val="24"/>
        </w:rPr>
        <w:t>, lugar que conocía por la rel</w:t>
      </w:r>
      <w:r w:rsidR="00D7342D" w:rsidRPr="00207A79">
        <w:rPr>
          <w:rFonts w:ascii="Times New Roman" w:hAnsi="Times New Roman" w:cs="Times New Roman"/>
          <w:sz w:val="24"/>
          <w:szCs w:val="24"/>
        </w:rPr>
        <w:t>ación que existía entre</w:t>
      </w:r>
      <w:r w:rsidR="00CE2AB6" w:rsidRPr="00207A79">
        <w:rPr>
          <w:rFonts w:ascii="Times New Roman" w:hAnsi="Times New Roman" w:cs="Times New Roman"/>
          <w:sz w:val="24"/>
          <w:szCs w:val="24"/>
        </w:rPr>
        <w:t xml:space="preserve"> Javier Varela,</w:t>
      </w:r>
      <w:r w:rsidR="00D7342D" w:rsidRPr="00207A79">
        <w:rPr>
          <w:rFonts w:ascii="Times New Roman" w:hAnsi="Times New Roman" w:cs="Times New Roman"/>
          <w:sz w:val="24"/>
          <w:szCs w:val="24"/>
        </w:rPr>
        <w:t xml:space="preserve"> su padre</w:t>
      </w:r>
      <w:r w:rsidR="00CE2AB6" w:rsidRPr="00207A79">
        <w:rPr>
          <w:rFonts w:ascii="Times New Roman" w:hAnsi="Times New Roman" w:cs="Times New Roman"/>
          <w:sz w:val="24"/>
          <w:szCs w:val="24"/>
        </w:rPr>
        <w:t>,</w:t>
      </w:r>
      <w:r w:rsidR="00DE39E8" w:rsidRPr="00207A79">
        <w:rPr>
          <w:rFonts w:ascii="Times New Roman" w:hAnsi="Times New Roman" w:cs="Times New Roman"/>
          <w:sz w:val="24"/>
          <w:szCs w:val="24"/>
        </w:rPr>
        <w:t xml:space="preserve"> y un militar</w:t>
      </w:r>
      <w:r w:rsidR="00086C2C" w:rsidRPr="00207A79">
        <w:rPr>
          <w:rFonts w:ascii="Times New Roman" w:hAnsi="Times New Roman" w:cs="Times New Roman"/>
          <w:sz w:val="24"/>
          <w:szCs w:val="24"/>
        </w:rPr>
        <w:t>, suboficial de la Confederación</w:t>
      </w:r>
      <w:r w:rsidR="00DE39E8" w:rsidRPr="00207A79">
        <w:rPr>
          <w:rFonts w:ascii="Times New Roman" w:hAnsi="Times New Roman" w:cs="Times New Roman"/>
          <w:sz w:val="24"/>
          <w:szCs w:val="24"/>
        </w:rPr>
        <w:t xml:space="preserve"> y caudillo del lugar, Pedro Pascual Castillo</w:t>
      </w:r>
      <w:r w:rsidR="00A375F3" w:rsidRPr="00207A79">
        <w:rPr>
          <w:rFonts w:ascii="Times New Roman" w:hAnsi="Times New Roman" w:cs="Times New Roman"/>
          <w:sz w:val="24"/>
          <w:szCs w:val="24"/>
        </w:rPr>
        <w:t>,</w:t>
      </w:r>
      <w:r w:rsidR="00DE39E8" w:rsidRPr="00207A79">
        <w:rPr>
          <w:rFonts w:ascii="Times New Roman" w:hAnsi="Times New Roman" w:cs="Times New Roman"/>
          <w:sz w:val="24"/>
          <w:szCs w:val="24"/>
        </w:rPr>
        <w:t xml:space="preserve"> o del Castillo, destinado a convertirse </w:t>
      </w:r>
      <w:r w:rsidR="002B7B57" w:rsidRPr="00207A79">
        <w:rPr>
          <w:rFonts w:ascii="Times New Roman" w:hAnsi="Times New Roman" w:cs="Times New Roman"/>
          <w:sz w:val="24"/>
          <w:szCs w:val="24"/>
        </w:rPr>
        <w:t>en suegro del recién llegado</w:t>
      </w:r>
      <w:r w:rsidR="009C6A73" w:rsidRPr="00207A79">
        <w:rPr>
          <w:rFonts w:ascii="Times New Roman" w:hAnsi="Times New Roman" w:cs="Times New Roman"/>
          <w:sz w:val="24"/>
          <w:szCs w:val="24"/>
        </w:rPr>
        <w:t xml:space="preserve"> (Ortega Peña; D</w:t>
      </w:r>
      <w:r w:rsidR="001F6971" w:rsidRPr="00207A79">
        <w:rPr>
          <w:rFonts w:ascii="Times New Roman" w:hAnsi="Times New Roman" w:cs="Times New Roman"/>
          <w:sz w:val="24"/>
          <w:szCs w:val="24"/>
        </w:rPr>
        <w:t>uhalde</w:t>
      </w:r>
      <w:r w:rsidR="00DA372F" w:rsidRPr="00207A79">
        <w:rPr>
          <w:rFonts w:ascii="Times New Roman" w:hAnsi="Times New Roman" w:cs="Times New Roman"/>
          <w:sz w:val="24"/>
          <w:szCs w:val="24"/>
        </w:rPr>
        <w:t>.</w:t>
      </w:r>
      <w:r w:rsidR="009C6A73" w:rsidRPr="00207A79">
        <w:rPr>
          <w:rFonts w:ascii="Times New Roman" w:hAnsi="Times New Roman" w:cs="Times New Roman"/>
          <w:sz w:val="24"/>
          <w:szCs w:val="24"/>
        </w:rPr>
        <w:t xml:space="preserve"> </w:t>
      </w:r>
      <w:r w:rsidR="00DE39E8" w:rsidRPr="00207A79">
        <w:rPr>
          <w:rFonts w:ascii="Times New Roman" w:hAnsi="Times New Roman" w:cs="Times New Roman"/>
          <w:sz w:val="24"/>
          <w:szCs w:val="24"/>
        </w:rPr>
        <w:t xml:space="preserve"> </w:t>
      </w:r>
    </w:p>
    <w:p w14:paraId="1A0DF1D9" w14:textId="77777777" w:rsidR="00BF1490" w:rsidRPr="00207A79" w:rsidRDefault="00D7342D"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La elección del lugar</w:t>
      </w:r>
      <w:r w:rsidR="00CE2AB6" w:rsidRPr="00207A79">
        <w:rPr>
          <w:rFonts w:ascii="Times New Roman" w:hAnsi="Times New Roman" w:cs="Times New Roman"/>
          <w:sz w:val="24"/>
          <w:szCs w:val="24"/>
        </w:rPr>
        <w:t xml:space="preserve"> de establecimiento por parte</w:t>
      </w:r>
      <w:r w:rsidRPr="00207A79">
        <w:rPr>
          <w:rFonts w:ascii="Times New Roman" w:hAnsi="Times New Roman" w:cs="Times New Roman"/>
          <w:sz w:val="24"/>
          <w:szCs w:val="24"/>
        </w:rPr>
        <w:t xml:space="preserve"> del</w:t>
      </w:r>
      <w:r w:rsidR="00A375F3" w:rsidRPr="00207A79">
        <w:rPr>
          <w:rFonts w:ascii="Times New Roman" w:hAnsi="Times New Roman" w:cs="Times New Roman"/>
          <w:sz w:val="24"/>
          <w:szCs w:val="24"/>
        </w:rPr>
        <w:t xml:space="preserve"> joven Varela</w:t>
      </w:r>
      <w:r w:rsidR="00CE2AB6" w:rsidRPr="00207A79">
        <w:rPr>
          <w:rFonts w:ascii="Times New Roman" w:hAnsi="Times New Roman" w:cs="Times New Roman"/>
          <w:sz w:val="24"/>
          <w:szCs w:val="24"/>
        </w:rPr>
        <w:t>,</w:t>
      </w:r>
      <w:r w:rsidR="00D9786C" w:rsidRPr="00207A79">
        <w:rPr>
          <w:rFonts w:ascii="Times New Roman" w:hAnsi="Times New Roman" w:cs="Times New Roman"/>
          <w:sz w:val="24"/>
          <w:szCs w:val="24"/>
        </w:rPr>
        <w:t xml:space="preserve"> quien</w:t>
      </w:r>
      <w:r w:rsidR="001750E9" w:rsidRPr="00207A79">
        <w:rPr>
          <w:rFonts w:ascii="Times New Roman" w:hAnsi="Times New Roman" w:cs="Times New Roman"/>
          <w:sz w:val="24"/>
          <w:szCs w:val="24"/>
        </w:rPr>
        <w:t xml:space="preserve"> contaba para entonces con 18 a</w:t>
      </w:r>
      <w:r w:rsidR="00E83BC3" w:rsidRPr="00207A79">
        <w:rPr>
          <w:rFonts w:ascii="Times New Roman" w:hAnsi="Times New Roman" w:cs="Times New Roman"/>
          <w:sz w:val="24"/>
          <w:szCs w:val="24"/>
        </w:rPr>
        <w:t xml:space="preserve"> 19 años,</w:t>
      </w:r>
      <w:r w:rsidRPr="00207A79">
        <w:rPr>
          <w:rFonts w:ascii="Times New Roman" w:hAnsi="Times New Roman" w:cs="Times New Roman"/>
          <w:sz w:val="24"/>
          <w:szCs w:val="24"/>
        </w:rPr>
        <w:t xml:space="preserve"> se debía a</w:t>
      </w:r>
      <w:r w:rsidR="00BF1490" w:rsidRPr="00207A79">
        <w:rPr>
          <w:rFonts w:ascii="Times New Roman" w:hAnsi="Times New Roman" w:cs="Times New Roman"/>
          <w:sz w:val="24"/>
          <w:szCs w:val="24"/>
        </w:rPr>
        <w:t xml:space="preserve"> la</w:t>
      </w:r>
      <w:r w:rsidR="002B7B57" w:rsidRPr="00207A79">
        <w:rPr>
          <w:rFonts w:ascii="Times New Roman" w:hAnsi="Times New Roman" w:cs="Times New Roman"/>
          <w:sz w:val="24"/>
          <w:szCs w:val="24"/>
        </w:rPr>
        <w:t xml:space="preserve"> posibilidad</w:t>
      </w:r>
      <w:r w:rsidR="00BF1490" w:rsidRPr="00207A79">
        <w:rPr>
          <w:rFonts w:ascii="Times New Roman" w:hAnsi="Times New Roman" w:cs="Times New Roman"/>
          <w:sz w:val="24"/>
          <w:szCs w:val="24"/>
        </w:rPr>
        <w:t xml:space="preserve"> de aprovechar</w:t>
      </w:r>
      <w:r w:rsidR="00DE39E8" w:rsidRPr="00207A79">
        <w:rPr>
          <w:rFonts w:ascii="Times New Roman" w:hAnsi="Times New Roman" w:cs="Times New Roman"/>
          <w:sz w:val="24"/>
          <w:szCs w:val="24"/>
        </w:rPr>
        <w:t xml:space="preserve"> la</w:t>
      </w:r>
      <w:r w:rsidR="00BF1490" w:rsidRPr="00207A79">
        <w:rPr>
          <w:rFonts w:ascii="Times New Roman" w:hAnsi="Times New Roman" w:cs="Times New Roman"/>
          <w:sz w:val="24"/>
          <w:szCs w:val="24"/>
        </w:rPr>
        <w:t xml:space="preserve"> intensa</w:t>
      </w:r>
      <w:r w:rsidR="00DE39E8" w:rsidRPr="00207A79">
        <w:rPr>
          <w:rFonts w:ascii="Times New Roman" w:hAnsi="Times New Roman" w:cs="Times New Roman"/>
          <w:sz w:val="24"/>
          <w:szCs w:val="24"/>
        </w:rPr>
        <w:t xml:space="preserve"> actividad comercial que existía</w:t>
      </w:r>
      <w:r w:rsidR="00BF1490" w:rsidRPr="00207A79">
        <w:rPr>
          <w:rFonts w:ascii="Times New Roman" w:hAnsi="Times New Roman" w:cs="Times New Roman"/>
          <w:sz w:val="24"/>
          <w:szCs w:val="24"/>
        </w:rPr>
        <w:t xml:space="preserve"> en esta zona</w:t>
      </w:r>
      <w:r w:rsidR="00DE39E8" w:rsidRPr="00207A79">
        <w:rPr>
          <w:rFonts w:ascii="Times New Roman" w:hAnsi="Times New Roman" w:cs="Times New Roman"/>
          <w:sz w:val="24"/>
          <w:szCs w:val="24"/>
        </w:rPr>
        <w:t xml:space="preserve"> con</w:t>
      </w:r>
      <w:r w:rsidR="00BF1490" w:rsidRPr="00207A79">
        <w:rPr>
          <w:rFonts w:ascii="Times New Roman" w:hAnsi="Times New Roman" w:cs="Times New Roman"/>
          <w:sz w:val="24"/>
          <w:szCs w:val="24"/>
        </w:rPr>
        <w:t xml:space="preserve"> el vecino país de Chile</w:t>
      </w:r>
      <w:r w:rsidR="00D9786C" w:rsidRPr="00207A79">
        <w:rPr>
          <w:rFonts w:ascii="Times New Roman" w:hAnsi="Times New Roman" w:cs="Times New Roman"/>
          <w:sz w:val="24"/>
          <w:szCs w:val="24"/>
        </w:rPr>
        <w:t>,</w:t>
      </w:r>
      <w:r w:rsidR="00BF1490" w:rsidRPr="00207A79">
        <w:rPr>
          <w:rFonts w:ascii="Times New Roman" w:hAnsi="Times New Roman" w:cs="Times New Roman"/>
          <w:sz w:val="24"/>
          <w:szCs w:val="24"/>
        </w:rPr>
        <w:t xml:space="preserve"> con motivo de la gran</w:t>
      </w:r>
      <w:r w:rsidR="00DE39E8" w:rsidRPr="00207A79">
        <w:rPr>
          <w:rFonts w:ascii="Times New Roman" w:hAnsi="Times New Roman" w:cs="Times New Roman"/>
          <w:sz w:val="24"/>
          <w:szCs w:val="24"/>
        </w:rPr>
        <w:t xml:space="preserve"> </w:t>
      </w:r>
      <w:r w:rsidR="00A375F3" w:rsidRPr="00207A79">
        <w:rPr>
          <w:rFonts w:ascii="Times New Roman" w:hAnsi="Times New Roman" w:cs="Times New Roman"/>
          <w:sz w:val="24"/>
          <w:szCs w:val="24"/>
        </w:rPr>
        <w:t>a</w:t>
      </w:r>
      <w:r w:rsidR="00E83BC3" w:rsidRPr="00207A79">
        <w:rPr>
          <w:rFonts w:ascii="Times New Roman" w:hAnsi="Times New Roman" w:cs="Times New Roman"/>
          <w:sz w:val="24"/>
          <w:szCs w:val="24"/>
        </w:rPr>
        <w:t>c</w:t>
      </w:r>
      <w:r w:rsidR="00D9786C" w:rsidRPr="00207A79">
        <w:rPr>
          <w:rFonts w:ascii="Times New Roman" w:hAnsi="Times New Roman" w:cs="Times New Roman"/>
          <w:sz w:val="24"/>
          <w:szCs w:val="24"/>
        </w:rPr>
        <w:t>tividad minera</w:t>
      </w:r>
      <w:r w:rsidR="00BB34DD" w:rsidRPr="00207A79">
        <w:rPr>
          <w:rFonts w:ascii="Times New Roman" w:hAnsi="Times New Roman" w:cs="Times New Roman"/>
          <w:sz w:val="24"/>
          <w:szCs w:val="24"/>
        </w:rPr>
        <w:t>, que se incrementaría con</w:t>
      </w:r>
      <w:r w:rsidR="00DE39E8" w:rsidRPr="00207A79">
        <w:rPr>
          <w:rFonts w:ascii="Times New Roman" w:hAnsi="Times New Roman" w:cs="Times New Roman"/>
          <w:sz w:val="24"/>
          <w:szCs w:val="24"/>
        </w:rPr>
        <w:t xml:space="preserve"> el descubrimiento</w:t>
      </w:r>
      <w:r w:rsidR="00D1193E" w:rsidRPr="00207A79">
        <w:rPr>
          <w:rFonts w:ascii="Times New Roman" w:hAnsi="Times New Roman" w:cs="Times New Roman"/>
          <w:sz w:val="24"/>
          <w:szCs w:val="24"/>
        </w:rPr>
        <w:t xml:space="preserve"> y posterior explotación del mineral de</w:t>
      </w:r>
      <w:r w:rsidR="00DE39E8" w:rsidRPr="00207A79">
        <w:rPr>
          <w:rFonts w:ascii="Times New Roman" w:hAnsi="Times New Roman" w:cs="Times New Roman"/>
          <w:sz w:val="24"/>
          <w:szCs w:val="24"/>
        </w:rPr>
        <w:t xml:space="preserve"> Chañarcillo</w:t>
      </w:r>
      <w:r w:rsidR="00D1193E" w:rsidRPr="00207A79">
        <w:rPr>
          <w:rFonts w:ascii="Times New Roman" w:hAnsi="Times New Roman" w:cs="Times New Roman"/>
          <w:sz w:val="24"/>
          <w:szCs w:val="24"/>
        </w:rPr>
        <w:t xml:space="preserve"> en 1832, caserío</w:t>
      </w:r>
      <w:r w:rsidR="00BF1490" w:rsidRPr="00207A79">
        <w:rPr>
          <w:rFonts w:ascii="Times New Roman" w:hAnsi="Times New Roman" w:cs="Times New Roman"/>
          <w:sz w:val="24"/>
          <w:szCs w:val="24"/>
        </w:rPr>
        <w:t xml:space="preserve"> trasandino</w:t>
      </w:r>
      <w:r w:rsidR="00D1193E" w:rsidRPr="00207A79">
        <w:rPr>
          <w:rFonts w:ascii="Times New Roman" w:hAnsi="Times New Roman" w:cs="Times New Roman"/>
          <w:sz w:val="24"/>
          <w:szCs w:val="24"/>
        </w:rPr>
        <w:t xml:space="preserve"> habitado por familias descendientes de los pueblos originarios</w:t>
      </w:r>
      <w:r w:rsidR="002B7B57" w:rsidRPr="00207A79">
        <w:rPr>
          <w:rFonts w:ascii="Times New Roman" w:hAnsi="Times New Roman" w:cs="Times New Roman"/>
          <w:sz w:val="24"/>
          <w:szCs w:val="24"/>
        </w:rPr>
        <w:t xml:space="preserve"> y </w:t>
      </w:r>
      <w:r w:rsidR="00CE2AB6" w:rsidRPr="00207A79">
        <w:rPr>
          <w:rFonts w:ascii="Times New Roman" w:hAnsi="Times New Roman" w:cs="Times New Roman"/>
          <w:sz w:val="24"/>
          <w:szCs w:val="24"/>
        </w:rPr>
        <w:t>cercano a la población</w:t>
      </w:r>
      <w:r w:rsidR="002B7B57" w:rsidRPr="00207A79">
        <w:rPr>
          <w:rFonts w:ascii="Times New Roman" w:hAnsi="Times New Roman" w:cs="Times New Roman"/>
          <w:sz w:val="24"/>
          <w:szCs w:val="24"/>
        </w:rPr>
        <w:t xml:space="preserve"> de Copiapó</w:t>
      </w:r>
      <w:r w:rsidR="00A375F3" w:rsidRPr="00207A79">
        <w:rPr>
          <w:rFonts w:ascii="Times New Roman" w:hAnsi="Times New Roman" w:cs="Times New Roman"/>
          <w:sz w:val="24"/>
          <w:szCs w:val="24"/>
        </w:rPr>
        <w:t>, lo que había despertado un f</w:t>
      </w:r>
      <w:r w:rsidRPr="00207A79">
        <w:rPr>
          <w:rFonts w:ascii="Times New Roman" w:hAnsi="Times New Roman" w:cs="Times New Roman"/>
          <w:sz w:val="24"/>
          <w:szCs w:val="24"/>
        </w:rPr>
        <w:t>abuloso intercambio</w:t>
      </w:r>
      <w:r w:rsidR="00A375F3" w:rsidRPr="00207A79">
        <w:rPr>
          <w:rFonts w:ascii="Times New Roman" w:hAnsi="Times New Roman" w:cs="Times New Roman"/>
          <w:sz w:val="24"/>
          <w:szCs w:val="24"/>
        </w:rPr>
        <w:t xml:space="preserve"> de productos por la demanda nacida de la necesidad de abastec</w:t>
      </w:r>
      <w:r w:rsidRPr="00207A79">
        <w:rPr>
          <w:rFonts w:ascii="Times New Roman" w:hAnsi="Times New Roman" w:cs="Times New Roman"/>
          <w:sz w:val="24"/>
          <w:szCs w:val="24"/>
        </w:rPr>
        <w:t>er a la población de lo necesario para la manutención</w:t>
      </w:r>
      <w:r w:rsidR="00D1193E" w:rsidRPr="00207A79">
        <w:rPr>
          <w:rFonts w:ascii="Times New Roman" w:hAnsi="Times New Roman" w:cs="Times New Roman"/>
          <w:sz w:val="24"/>
          <w:szCs w:val="24"/>
        </w:rPr>
        <w:t>.</w:t>
      </w:r>
      <w:r w:rsidR="00A375F3" w:rsidRPr="00207A79">
        <w:rPr>
          <w:rFonts w:ascii="Times New Roman" w:hAnsi="Times New Roman" w:cs="Times New Roman"/>
          <w:sz w:val="24"/>
          <w:szCs w:val="24"/>
        </w:rPr>
        <w:t xml:space="preserve"> Esto produjo que gran cantidad de habitantes de las provincias argentinas vecinas emigraran </w:t>
      </w:r>
      <w:r w:rsidRPr="00207A79">
        <w:rPr>
          <w:rFonts w:ascii="Times New Roman" w:hAnsi="Times New Roman" w:cs="Times New Roman"/>
          <w:sz w:val="24"/>
          <w:szCs w:val="24"/>
        </w:rPr>
        <w:t xml:space="preserve">a este punto </w:t>
      </w:r>
      <w:r w:rsidR="00A375F3" w:rsidRPr="00207A79">
        <w:rPr>
          <w:rFonts w:ascii="Times New Roman" w:hAnsi="Times New Roman" w:cs="Times New Roman"/>
          <w:sz w:val="24"/>
          <w:szCs w:val="24"/>
        </w:rPr>
        <w:t xml:space="preserve">en busca de trabajo. </w:t>
      </w:r>
    </w:p>
    <w:p w14:paraId="2403D20C" w14:textId="77777777" w:rsidR="005E1EA1" w:rsidRPr="00207A79" w:rsidRDefault="00C17850" w:rsidP="00A74657">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Al poco tiempo de haberse radicado en Guandacol, </w:t>
      </w:r>
      <w:r w:rsidR="00D9786C" w:rsidRPr="00207A79">
        <w:rPr>
          <w:rFonts w:ascii="Times New Roman" w:hAnsi="Times New Roman" w:cs="Times New Roman"/>
          <w:sz w:val="24"/>
          <w:szCs w:val="24"/>
        </w:rPr>
        <w:t>Varela em</w:t>
      </w:r>
      <w:r w:rsidRPr="00207A79">
        <w:rPr>
          <w:rFonts w:ascii="Times New Roman" w:hAnsi="Times New Roman" w:cs="Times New Roman"/>
          <w:sz w:val="24"/>
          <w:szCs w:val="24"/>
        </w:rPr>
        <w:t>prendió la travesía cordillerana</w:t>
      </w:r>
      <w:r w:rsidR="00594143" w:rsidRPr="00207A79">
        <w:rPr>
          <w:rFonts w:ascii="Times New Roman" w:hAnsi="Times New Roman" w:cs="Times New Roman"/>
          <w:sz w:val="24"/>
          <w:szCs w:val="24"/>
        </w:rPr>
        <w:t>, tal vez junto a su futura familia</w:t>
      </w:r>
      <w:r w:rsidR="00CA11F9" w:rsidRPr="00207A79">
        <w:rPr>
          <w:rFonts w:ascii="Times New Roman" w:hAnsi="Times New Roman" w:cs="Times New Roman"/>
          <w:sz w:val="24"/>
          <w:szCs w:val="24"/>
        </w:rPr>
        <w:t xml:space="preserve"> política. Del Castillo</w:t>
      </w:r>
      <w:r w:rsidR="00AE1D6B" w:rsidRPr="00207A79">
        <w:rPr>
          <w:rFonts w:ascii="Times New Roman" w:hAnsi="Times New Roman" w:cs="Times New Roman"/>
          <w:sz w:val="24"/>
          <w:szCs w:val="24"/>
        </w:rPr>
        <w:t xml:space="preserve"> revistaba con un</w:t>
      </w:r>
      <w:r w:rsidR="00594143" w:rsidRPr="00207A79">
        <w:rPr>
          <w:rFonts w:ascii="Times New Roman" w:hAnsi="Times New Roman" w:cs="Times New Roman"/>
          <w:sz w:val="24"/>
          <w:szCs w:val="24"/>
        </w:rPr>
        <w:t xml:space="preserve"> grado</w:t>
      </w:r>
      <w:r w:rsidR="00A74657" w:rsidRPr="00207A79">
        <w:rPr>
          <w:rFonts w:ascii="Times New Roman" w:hAnsi="Times New Roman" w:cs="Times New Roman"/>
          <w:sz w:val="24"/>
          <w:szCs w:val="24"/>
        </w:rPr>
        <w:t xml:space="preserve"> de s</w:t>
      </w:r>
      <w:r w:rsidR="00CA11F9" w:rsidRPr="00207A79">
        <w:rPr>
          <w:rFonts w:ascii="Times New Roman" w:hAnsi="Times New Roman" w:cs="Times New Roman"/>
          <w:sz w:val="24"/>
          <w:szCs w:val="24"/>
        </w:rPr>
        <w:t>uboficial</w:t>
      </w:r>
      <w:r w:rsidR="00D9786C" w:rsidRPr="00207A79">
        <w:rPr>
          <w:rFonts w:ascii="Times New Roman" w:hAnsi="Times New Roman" w:cs="Times New Roman"/>
          <w:sz w:val="24"/>
          <w:szCs w:val="24"/>
        </w:rPr>
        <w:t xml:space="preserve"> </w:t>
      </w:r>
      <w:r w:rsidR="00AE1D6B" w:rsidRPr="00207A79">
        <w:rPr>
          <w:rFonts w:ascii="Times New Roman" w:hAnsi="Times New Roman" w:cs="Times New Roman"/>
          <w:sz w:val="24"/>
          <w:szCs w:val="24"/>
        </w:rPr>
        <w:t>del ejército de la Confederación pero se había plegado a la Coalición del Norte</w:t>
      </w:r>
      <w:r w:rsidR="00086C2C" w:rsidRPr="00207A79">
        <w:rPr>
          <w:rFonts w:ascii="Times New Roman" w:hAnsi="Times New Roman" w:cs="Times New Roman"/>
          <w:sz w:val="24"/>
          <w:szCs w:val="24"/>
        </w:rPr>
        <w:t xml:space="preserve"> quizás por fidelidad a los dirigentes federales riojanos</w:t>
      </w:r>
      <w:r w:rsidR="00CA11F9" w:rsidRPr="00207A79">
        <w:rPr>
          <w:rFonts w:ascii="Times New Roman" w:hAnsi="Times New Roman" w:cs="Times New Roman"/>
          <w:sz w:val="24"/>
          <w:szCs w:val="24"/>
        </w:rPr>
        <w:t>, Tomás Brizuela y Ángel Vicente Peñaloza</w:t>
      </w:r>
      <w:r w:rsidR="00AE1D6B" w:rsidRPr="00207A79">
        <w:rPr>
          <w:rFonts w:ascii="Times New Roman" w:hAnsi="Times New Roman" w:cs="Times New Roman"/>
          <w:sz w:val="24"/>
          <w:szCs w:val="24"/>
        </w:rPr>
        <w:t>, y ante la derrota de este movimiento, había decidido atravesar los Andes para salvaguardar su vida</w:t>
      </w:r>
      <w:r w:rsidR="005E1EA1" w:rsidRPr="00207A79">
        <w:rPr>
          <w:rFonts w:ascii="Times New Roman" w:hAnsi="Times New Roman" w:cs="Times New Roman"/>
          <w:sz w:val="24"/>
          <w:szCs w:val="24"/>
        </w:rPr>
        <w:t xml:space="preserve"> y la de su familia</w:t>
      </w:r>
      <w:r w:rsidR="00AE1D6B" w:rsidRPr="00207A79">
        <w:rPr>
          <w:rFonts w:ascii="Times New Roman" w:hAnsi="Times New Roman" w:cs="Times New Roman"/>
          <w:sz w:val="24"/>
          <w:szCs w:val="24"/>
        </w:rPr>
        <w:t xml:space="preserve"> </w:t>
      </w:r>
      <w:r w:rsidRPr="00207A79">
        <w:rPr>
          <w:rFonts w:ascii="Times New Roman" w:hAnsi="Times New Roman" w:cs="Times New Roman"/>
          <w:sz w:val="24"/>
          <w:szCs w:val="24"/>
        </w:rPr>
        <w:t>por el corredor</w:t>
      </w:r>
      <w:r w:rsidR="00CA11F9" w:rsidRPr="00207A79">
        <w:rPr>
          <w:rFonts w:ascii="Times New Roman" w:hAnsi="Times New Roman" w:cs="Times New Roman"/>
          <w:sz w:val="24"/>
          <w:szCs w:val="24"/>
        </w:rPr>
        <w:t xml:space="preserve"> de Comecaballos,</w:t>
      </w:r>
      <w:r w:rsidRPr="00207A79">
        <w:rPr>
          <w:rFonts w:ascii="Times New Roman" w:hAnsi="Times New Roman" w:cs="Times New Roman"/>
          <w:sz w:val="24"/>
          <w:szCs w:val="24"/>
        </w:rPr>
        <w:t xml:space="preserve"> por donde transitaban</w:t>
      </w:r>
      <w:r w:rsidR="00BF1490" w:rsidRPr="00207A79">
        <w:rPr>
          <w:rFonts w:ascii="Times New Roman" w:hAnsi="Times New Roman" w:cs="Times New Roman"/>
          <w:sz w:val="24"/>
          <w:szCs w:val="24"/>
        </w:rPr>
        <w:t xml:space="preserve"> numerosos habitantes r</w:t>
      </w:r>
      <w:r w:rsidR="005E1EA1" w:rsidRPr="00207A79">
        <w:rPr>
          <w:rFonts w:ascii="Times New Roman" w:hAnsi="Times New Roman" w:cs="Times New Roman"/>
          <w:sz w:val="24"/>
          <w:szCs w:val="24"/>
        </w:rPr>
        <w:t>iojanos</w:t>
      </w:r>
      <w:r w:rsidR="005B73E4" w:rsidRPr="00207A79">
        <w:rPr>
          <w:rFonts w:ascii="Times New Roman" w:hAnsi="Times New Roman" w:cs="Times New Roman"/>
          <w:sz w:val="24"/>
          <w:szCs w:val="24"/>
        </w:rPr>
        <w:t xml:space="preserve"> </w:t>
      </w:r>
      <w:r w:rsidR="002B7B57" w:rsidRPr="00207A79">
        <w:rPr>
          <w:rFonts w:ascii="Times New Roman" w:hAnsi="Times New Roman" w:cs="Times New Roman"/>
          <w:sz w:val="24"/>
          <w:szCs w:val="24"/>
        </w:rPr>
        <w:t>atraídos por la fiebre minera, proceso resc</w:t>
      </w:r>
      <w:r w:rsidR="00086C2C" w:rsidRPr="00207A79">
        <w:rPr>
          <w:rFonts w:ascii="Times New Roman" w:hAnsi="Times New Roman" w:cs="Times New Roman"/>
          <w:sz w:val="24"/>
          <w:szCs w:val="24"/>
        </w:rPr>
        <w:t>atado</w:t>
      </w:r>
      <w:r w:rsidR="00434B9F" w:rsidRPr="00207A79">
        <w:rPr>
          <w:rFonts w:ascii="Times New Roman" w:hAnsi="Times New Roman" w:cs="Times New Roman"/>
          <w:sz w:val="24"/>
          <w:szCs w:val="24"/>
        </w:rPr>
        <w:t xml:space="preserve"> por</w:t>
      </w:r>
      <w:r w:rsidR="005E1EA1" w:rsidRPr="00207A79">
        <w:rPr>
          <w:rFonts w:ascii="Times New Roman" w:hAnsi="Times New Roman" w:cs="Times New Roman"/>
          <w:sz w:val="24"/>
          <w:szCs w:val="24"/>
        </w:rPr>
        <w:t xml:space="preserve"> </w:t>
      </w:r>
      <w:r w:rsidRPr="00207A79">
        <w:rPr>
          <w:rFonts w:ascii="Times New Roman" w:hAnsi="Times New Roman" w:cs="Times New Roman"/>
          <w:sz w:val="24"/>
          <w:szCs w:val="24"/>
        </w:rPr>
        <w:t>escritores</w:t>
      </w:r>
      <w:r w:rsidR="00D9786C" w:rsidRPr="00207A79">
        <w:rPr>
          <w:rFonts w:ascii="Times New Roman" w:hAnsi="Times New Roman" w:cs="Times New Roman"/>
          <w:sz w:val="24"/>
          <w:szCs w:val="24"/>
        </w:rPr>
        <w:t xml:space="preserve"> chileno</w:t>
      </w:r>
      <w:r w:rsidRPr="00207A79">
        <w:rPr>
          <w:rFonts w:ascii="Times New Roman" w:hAnsi="Times New Roman" w:cs="Times New Roman"/>
          <w:sz w:val="24"/>
          <w:szCs w:val="24"/>
        </w:rPr>
        <w:t>s</w:t>
      </w:r>
      <w:r w:rsidR="005E1EA1" w:rsidRPr="00207A79">
        <w:rPr>
          <w:rFonts w:ascii="Times New Roman" w:hAnsi="Times New Roman" w:cs="Times New Roman"/>
          <w:sz w:val="24"/>
          <w:szCs w:val="24"/>
        </w:rPr>
        <w:t xml:space="preserve"> del siglo XIX</w:t>
      </w:r>
      <w:r w:rsidRPr="00207A79">
        <w:rPr>
          <w:rFonts w:ascii="Times New Roman" w:hAnsi="Times New Roman" w:cs="Times New Roman"/>
          <w:sz w:val="24"/>
          <w:szCs w:val="24"/>
        </w:rPr>
        <w:t xml:space="preserve"> como</w:t>
      </w:r>
      <w:r w:rsidR="002B7B57" w:rsidRPr="00207A79">
        <w:rPr>
          <w:rFonts w:ascii="Times New Roman" w:hAnsi="Times New Roman" w:cs="Times New Roman"/>
          <w:sz w:val="24"/>
          <w:szCs w:val="24"/>
        </w:rPr>
        <w:t xml:space="preserve"> </w:t>
      </w:r>
      <w:r w:rsidR="005B73E4" w:rsidRPr="00207A79">
        <w:rPr>
          <w:rFonts w:ascii="Times New Roman" w:hAnsi="Times New Roman" w:cs="Times New Roman"/>
          <w:sz w:val="24"/>
          <w:szCs w:val="24"/>
        </w:rPr>
        <w:t>Vicente Pérez Rosales</w:t>
      </w:r>
      <w:r w:rsidR="00086C2C" w:rsidRPr="00207A79">
        <w:rPr>
          <w:rFonts w:ascii="Times New Roman" w:hAnsi="Times New Roman" w:cs="Times New Roman"/>
          <w:sz w:val="24"/>
          <w:szCs w:val="24"/>
        </w:rPr>
        <w:t>,</w:t>
      </w:r>
      <w:r w:rsidR="005B73E4" w:rsidRPr="00207A79">
        <w:rPr>
          <w:rFonts w:ascii="Times New Roman" w:hAnsi="Times New Roman" w:cs="Times New Roman"/>
          <w:sz w:val="24"/>
          <w:szCs w:val="24"/>
        </w:rPr>
        <w:t xml:space="preserve"> </w:t>
      </w:r>
      <w:r w:rsidR="005E1EA1" w:rsidRPr="00207A79">
        <w:rPr>
          <w:rFonts w:ascii="Times New Roman" w:hAnsi="Times New Roman" w:cs="Times New Roman"/>
          <w:sz w:val="24"/>
          <w:szCs w:val="24"/>
        </w:rPr>
        <w:t xml:space="preserve">quien </w:t>
      </w:r>
      <w:r w:rsidR="005B73E4" w:rsidRPr="00207A79">
        <w:rPr>
          <w:rFonts w:ascii="Times New Roman" w:hAnsi="Times New Roman" w:cs="Times New Roman"/>
          <w:sz w:val="24"/>
          <w:szCs w:val="24"/>
        </w:rPr>
        <w:t>en su libr</w:t>
      </w:r>
      <w:r w:rsidR="00086C2C" w:rsidRPr="00207A79">
        <w:rPr>
          <w:rFonts w:ascii="Times New Roman" w:hAnsi="Times New Roman" w:cs="Times New Roman"/>
          <w:sz w:val="24"/>
          <w:szCs w:val="24"/>
        </w:rPr>
        <w:t>o “Recue</w:t>
      </w:r>
      <w:r w:rsidR="005E1EA1" w:rsidRPr="00207A79">
        <w:rPr>
          <w:rFonts w:ascii="Times New Roman" w:hAnsi="Times New Roman" w:cs="Times New Roman"/>
          <w:sz w:val="24"/>
          <w:szCs w:val="24"/>
        </w:rPr>
        <w:t>rdos del Pasado”, dijo</w:t>
      </w:r>
      <w:r w:rsidR="00A74657" w:rsidRPr="00207A79">
        <w:rPr>
          <w:rFonts w:ascii="Times New Roman" w:hAnsi="Times New Roman" w:cs="Times New Roman"/>
          <w:sz w:val="24"/>
          <w:szCs w:val="24"/>
        </w:rPr>
        <w:t>:</w:t>
      </w:r>
      <w:r w:rsidR="00434B9F" w:rsidRPr="00207A79">
        <w:rPr>
          <w:rFonts w:ascii="Times New Roman" w:hAnsi="Times New Roman" w:cs="Times New Roman"/>
          <w:sz w:val="24"/>
          <w:szCs w:val="24"/>
        </w:rPr>
        <w:t xml:space="preserve"> </w:t>
      </w:r>
      <w:r w:rsidR="00086C2C" w:rsidRPr="00207A79">
        <w:rPr>
          <w:rFonts w:ascii="Times New Roman" w:hAnsi="Times New Roman" w:cs="Times New Roman"/>
          <w:i/>
          <w:sz w:val="24"/>
          <w:szCs w:val="24"/>
        </w:rPr>
        <w:t>Copiapó era esencialmente riojano</w:t>
      </w:r>
      <w:r w:rsidR="005E1EA1" w:rsidRPr="00207A79">
        <w:rPr>
          <w:rFonts w:ascii="Times New Roman" w:hAnsi="Times New Roman" w:cs="Times New Roman"/>
          <w:sz w:val="24"/>
          <w:szCs w:val="24"/>
        </w:rPr>
        <w:t>;</w:t>
      </w:r>
      <w:r w:rsidR="00086C2C" w:rsidRPr="00207A79">
        <w:rPr>
          <w:rFonts w:ascii="Times New Roman" w:hAnsi="Times New Roman" w:cs="Times New Roman"/>
          <w:sz w:val="24"/>
          <w:szCs w:val="24"/>
        </w:rPr>
        <w:t xml:space="preserve"> reafirmado</w:t>
      </w:r>
      <w:r w:rsidR="00CE2AB6" w:rsidRPr="00207A79">
        <w:rPr>
          <w:rFonts w:ascii="Times New Roman" w:hAnsi="Times New Roman" w:cs="Times New Roman"/>
          <w:sz w:val="24"/>
          <w:szCs w:val="24"/>
        </w:rPr>
        <w:t xml:space="preserve"> por</w:t>
      </w:r>
      <w:r w:rsidR="00086C2C" w:rsidRPr="00207A79">
        <w:rPr>
          <w:rFonts w:ascii="Times New Roman" w:hAnsi="Times New Roman" w:cs="Times New Roman"/>
          <w:sz w:val="24"/>
          <w:szCs w:val="24"/>
        </w:rPr>
        <w:t xml:space="preserve"> el escritor argentino</w:t>
      </w:r>
      <w:r w:rsidR="005B73E4" w:rsidRPr="00207A79">
        <w:rPr>
          <w:rFonts w:ascii="Times New Roman" w:hAnsi="Times New Roman" w:cs="Times New Roman"/>
          <w:sz w:val="24"/>
          <w:szCs w:val="24"/>
        </w:rPr>
        <w:t xml:space="preserve"> </w:t>
      </w:r>
      <w:r w:rsidR="002B7B57" w:rsidRPr="00207A79">
        <w:rPr>
          <w:rFonts w:ascii="Times New Roman" w:hAnsi="Times New Roman" w:cs="Times New Roman"/>
          <w:sz w:val="24"/>
          <w:szCs w:val="24"/>
        </w:rPr>
        <w:t>Domingo Faustino Sarmiento</w:t>
      </w:r>
      <w:r w:rsidR="00D351DD" w:rsidRPr="00207A79">
        <w:rPr>
          <w:rFonts w:ascii="Times New Roman" w:hAnsi="Times New Roman" w:cs="Times New Roman"/>
          <w:sz w:val="24"/>
          <w:szCs w:val="24"/>
        </w:rPr>
        <w:t>,</w:t>
      </w:r>
      <w:r w:rsidR="002B7B57" w:rsidRPr="00207A79">
        <w:rPr>
          <w:rFonts w:ascii="Times New Roman" w:hAnsi="Times New Roman" w:cs="Times New Roman"/>
          <w:sz w:val="24"/>
          <w:szCs w:val="24"/>
        </w:rPr>
        <w:t xml:space="preserve"> en su célebre </w:t>
      </w:r>
      <w:r w:rsidR="005B73E4" w:rsidRPr="00207A79">
        <w:rPr>
          <w:rFonts w:ascii="Times New Roman" w:hAnsi="Times New Roman" w:cs="Times New Roman"/>
          <w:sz w:val="24"/>
          <w:szCs w:val="24"/>
        </w:rPr>
        <w:t>obra</w:t>
      </w:r>
      <w:r w:rsidR="002B7B57" w:rsidRPr="00207A79">
        <w:rPr>
          <w:rFonts w:ascii="Times New Roman" w:hAnsi="Times New Roman" w:cs="Times New Roman"/>
          <w:sz w:val="24"/>
          <w:szCs w:val="24"/>
        </w:rPr>
        <w:t xml:space="preserve"> "El Chacho. Último caudillo de la montonera de </w:t>
      </w:r>
      <w:r w:rsidR="00C7413C" w:rsidRPr="00207A79">
        <w:rPr>
          <w:rFonts w:ascii="Times New Roman" w:hAnsi="Times New Roman" w:cs="Times New Roman"/>
          <w:sz w:val="24"/>
          <w:szCs w:val="24"/>
        </w:rPr>
        <w:t>l</w:t>
      </w:r>
      <w:r w:rsidR="002B7B57" w:rsidRPr="00207A79">
        <w:rPr>
          <w:rFonts w:ascii="Times New Roman" w:hAnsi="Times New Roman" w:cs="Times New Roman"/>
          <w:sz w:val="24"/>
          <w:szCs w:val="24"/>
        </w:rPr>
        <w:t>os Llanos</w:t>
      </w:r>
      <w:r w:rsidR="005B73E4" w:rsidRPr="00207A79">
        <w:rPr>
          <w:rFonts w:ascii="Times New Roman" w:hAnsi="Times New Roman" w:cs="Times New Roman"/>
          <w:sz w:val="24"/>
          <w:szCs w:val="24"/>
        </w:rPr>
        <w:t>”</w:t>
      </w:r>
      <w:r w:rsidR="00013A84" w:rsidRPr="00207A79">
        <w:rPr>
          <w:rFonts w:ascii="Times New Roman" w:hAnsi="Times New Roman" w:cs="Times New Roman"/>
          <w:sz w:val="24"/>
          <w:szCs w:val="24"/>
        </w:rPr>
        <w:t xml:space="preserve"> donde establece</w:t>
      </w:r>
      <w:r w:rsidR="00BB34DD" w:rsidRPr="00207A79">
        <w:rPr>
          <w:rFonts w:ascii="Times New Roman" w:hAnsi="Times New Roman" w:cs="Times New Roman"/>
          <w:sz w:val="24"/>
          <w:szCs w:val="24"/>
        </w:rPr>
        <w:t>:</w:t>
      </w:r>
      <w:r w:rsidR="00A74657" w:rsidRPr="00207A79">
        <w:rPr>
          <w:rFonts w:ascii="Times New Roman" w:hAnsi="Times New Roman" w:cs="Times New Roman"/>
          <w:sz w:val="24"/>
          <w:szCs w:val="24"/>
        </w:rPr>
        <w:t xml:space="preserve"> </w:t>
      </w:r>
      <w:r w:rsidR="00905E30" w:rsidRPr="00207A79">
        <w:rPr>
          <w:rFonts w:ascii="Times New Roman" w:hAnsi="Times New Roman" w:cs="Times New Roman"/>
          <w:i/>
          <w:sz w:val="24"/>
          <w:szCs w:val="24"/>
        </w:rPr>
        <w:t xml:space="preserve">El censo en Chile, en 1855, dio en el número de habitantes de Copiapó, provincia esencialmente minera, diez mil habitantes argentinos, que son riojanos en su mayor parte, por ser ésta la provincia más colindante. </w:t>
      </w:r>
    </w:p>
    <w:p w14:paraId="419DE363" w14:textId="77777777" w:rsidR="00BB34DD" w:rsidRPr="00207A79" w:rsidRDefault="00BB34DD"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 Y</w:t>
      </w:r>
      <w:r w:rsidR="00C72522" w:rsidRPr="00207A79">
        <w:rPr>
          <w:rFonts w:ascii="Times New Roman" w:hAnsi="Times New Roman" w:cs="Times New Roman"/>
          <w:sz w:val="24"/>
          <w:szCs w:val="24"/>
        </w:rPr>
        <w:t>a en el siglo XX,</w:t>
      </w:r>
      <w:r w:rsidR="005E1EA1" w:rsidRPr="00207A79">
        <w:rPr>
          <w:rFonts w:ascii="Times New Roman" w:hAnsi="Times New Roman" w:cs="Times New Roman"/>
          <w:sz w:val="24"/>
          <w:szCs w:val="24"/>
        </w:rPr>
        <w:t xml:space="preserve"> Oriel Álvarez Gómez</w:t>
      </w:r>
      <w:r w:rsidR="001F6971" w:rsidRPr="00207A79">
        <w:rPr>
          <w:rFonts w:ascii="Times New Roman" w:hAnsi="Times New Roman" w:cs="Times New Roman"/>
          <w:sz w:val="24"/>
          <w:szCs w:val="24"/>
        </w:rPr>
        <w:t>,</w:t>
      </w:r>
      <w:r w:rsidR="005E1EA1" w:rsidRPr="00207A79">
        <w:rPr>
          <w:rFonts w:ascii="Times New Roman" w:hAnsi="Times New Roman" w:cs="Times New Roman"/>
          <w:sz w:val="24"/>
          <w:szCs w:val="24"/>
        </w:rPr>
        <w:t xml:space="preserve"> en su “Atacama de Plata”</w:t>
      </w:r>
      <w:r w:rsidR="001F6971" w:rsidRPr="00207A79">
        <w:rPr>
          <w:rFonts w:ascii="Times New Roman" w:hAnsi="Times New Roman" w:cs="Times New Roman"/>
          <w:sz w:val="24"/>
          <w:szCs w:val="24"/>
        </w:rPr>
        <w:t xml:space="preserve"> dice:</w:t>
      </w:r>
      <w:r w:rsidR="00054373" w:rsidRPr="00207A79">
        <w:rPr>
          <w:rFonts w:ascii="Times New Roman" w:hAnsi="Times New Roman" w:cs="Times New Roman"/>
          <w:sz w:val="24"/>
          <w:szCs w:val="24"/>
        </w:rPr>
        <w:t xml:space="preserve"> </w:t>
      </w:r>
      <w:r w:rsidRPr="00207A79">
        <w:rPr>
          <w:rFonts w:ascii="Times New Roman" w:hAnsi="Times New Roman" w:cs="Times New Roman"/>
          <w:i/>
          <w:sz w:val="24"/>
          <w:szCs w:val="24"/>
        </w:rPr>
        <w:t>En el pasado</w:t>
      </w:r>
      <w:r w:rsidR="001750E9" w:rsidRPr="00207A79">
        <w:rPr>
          <w:rFonts w:ascii="Times New Roman" w:hAnsi="Times New Roman" w:cs="Times New Roman"/>
          <w:i/>
          <w:sz w:val="24"/>
          <w:szCs w:val="24"/>
        </w:rPr>
        <w:t>,</w:t>
      </w:r>
      <w:r w:rsidRPr="00207A79">
        <w:rPr>
          <w:rFonts w:ascii="Times New Roman" w:hAnsi="Times New Roman" w:cs="Times New Roman"/>
          <w:i/>
          <w:sz w:val="24"/>
          <w:szCs w:val="24"/>
        </w:rPr>
        <w:t xml:space="preserve"> en la región copiapina</w:t>
      </w:r>
      <w:r w:rsidR="001750E9" w:rsidRPr="00207A79">
        <w:rPr>
          <w:rFonts w:ascii="Times New Roman" w:hAnsi="Times New Roman" w:cs="Times New Roman"/>
          <w:i/>
          <w:sz w:val="24"/>
          <w:szCs w:val="24"/>
        </w:rPr>
        <w:t>,</w:t>
      </w:r>
      <w:r w:rsidR="00B11646" w:rsidRPr="00207A79">
        <w:rPr>
          <w:rFonts w:ascii="Times New Roman" w:hAnsi="Times New Roman" w:cs="Times New Roman"/>
          <w:i/>
          <w:sz w:val="24"/>
          <w:szCs w:val="24"/>
        </w:rPr>
        <w:t xml:space="preserve"> </w:t>
      </w:r>
      <w:r w:rsidRPr="00207A79">
        <w:rPr>
          <w:rFonts w:ascii="Times New Roman" w:hAnsi="Times New Roman" w:cs="Times New Roman"/>
          <w:i/>
          <w:sz w:val="24"/>
          <w:szCs w:val="24"/>
        </w:rPr>
        <w:t>existió un volumen bastante considerable de población argentina</w:t>
      </w:r>
      <w:r w:rsidR="002D40FD" w:rsidRPr="00207A79">
        <w:rPr>
          <w:rFonts w:ascii="Times New Roman" w:hAnsi="Times New Roman" w:cs="Times New Roman"/>
          <w:i/>
          <w:sz w:val="24"/>
          <w:szCs w:val="24"/>
        </w:rPr>
        <w:t>. Así lo afirman los censos de la época.</w:t>
      </w:r>
      <w:r w:rsidR="002D40FD" w:rsidRPr="00207A79">
        <w:rPr>
          <w:rFonts w:ascii="Times New Roman" w:hAnsi="Times New Roman" w:cs="Times New Roman"/>
          <w:sz w:val="24"/>
          <w:szCs w:val="24"/>
        </w:rPr>
        <w:t xml:space="preserve"> </w:t>
      </w:r>
    </w:p>
    <w:p w14:paraId="61291C50" w14:textId="77777777" w:rsidR="00B11646" w:rsidRPr="00207A79" w:rsidRDefault="00B11646" w:rsidP="00D351DD">
      <w:pPr>
        <w:spacing w:line="360" w:lineRule="auto"/>
        <w:jc w:val="both"/>
        <w:rPr>
          <w:rFonts w:ascii="Times New Roman" w:hAnsi="Times New Roman" w:cs="Times New Roman"/>
          <w:i/>
          <w:sz w:val="24"/>
          <w:szCs w:val="24"/>
        </w:rPr>
      </w:pPr>
      <w:r w:rsidRPr="00207A79">
        <w:rPr>
          <w:rFonts w:ascii="Times New Roman" w:hAnsi="Times New Roman" w:cs="Times New Roman"/>
          <w:sz w:val="24"/>
          <w:szCs w:val="24"/>
        </w:rPr>
        <w:t>Félix</w:t>
      </w:r>
      <w:r w:rsidR="001F4370" w:rsidRPr="00207A79">
        <w:rPr>
          <w:rFonts w:ascii="Times New Roman" w:hAnsi="Times New Roman" w:cs="Times New Roman"/>
          <w:sz w:val="24"/>
          <w:szCs w:val="24"/>
        </w:rPr>
        <w:t xml:space="preserve"> Luna</w:t>
      </w:r>
      <w:r w:rsidR="00054373" w:rsidRPr="00207A79">
        <w:rPr>
          <w:rFonts w:ascii="Times New Roman" w:hAnsi="Times New Roman" w:cs="Times New Roman"/>
          <w:sz w:val="24"/>
          <w:szCs w:val="24"/>
        </w:rPr>
        <w:t>,</w:t>
      </w:r>
      <w:r w:rsidR="001750E9" w:rsidRPr="00207A79">
        <w:rPr>
          <w:rFonts w:ascii="Times New Roman" w:hAnsi="Times New Roman" w:cs="Times New Roman"/>
          <w:sz w:val="24"/>
          <w:szCs w:val="24"/>
        </w:rPr>
        <w:t xml:space="preserve"> en “Los Caudillos”, se refi</w:t>
      </w:r>
      <w:r w:rsidR="00054373" w:rsidRPr="00207A79">
        <w:rPr>
          <w:rFonts w:ascii="Times New Roman" w:hAnsi="Times New Roman" w:cs="Times New Roman"/>
          <w:sz w:val="24"/>
          <w:szCs w:val="24"/>
        </w:rPr>
        <w:t>er</w:t>
      </w:r>
      <w:r w:rsidRPr="00207A79">
        <w:rPr>
          <w:rFonts w:ascii="Times New Roman" w:hAnsi="Times New Roman" w:cs="Times New Roman"/>
          <w:sz w:val="24"/>
          <w:szCs w:val="24"/>
        </w:rPr>
        <w:t>e al intenso intercambio de productos y gente</w:t>
      </w:r>
      <w:r w:rsidR="00C72522" w:rsidRPr="00207A79">
        <w:rPr>
          <w:rFonts w:ascii="Times New Roman" w:hAnsi="Times New Roman" w:cs="Times New Roman"/>
          <w:sz w:val="24"/>
          <w:szCs w:val="24"/>
        </w:rPr>
        <w:t>, lo que dejó huellas culturales en las comunidades argentinas del oeste riojano</w:t>
      </w:r>
      <w:r w:rsidRPr="00207A79">
        <w:rPr>
          <w:rFonts w:ascii="Times New Roman" w:hAnsi="Times New Roman" w:cs="Times New Roman"/>
          <w:sz w:val="24"/>
          <w:szCs w:val="24"/>
        </w:rPr>
        <w:t xml:space="preserve">: </w:t>
      </w:r>
      <w:r w:rsidRPr="00207A79">
        <w:rPr>
          <w:rFonts w:ascii="Times New Roman" w:hAnsi="Times New Roman" w:cs="Times New Roman"/>
          <w:i/>
          <w:sz w:val="24"/>
          <w:szCs w:val="24"/>
        </w:rPr>
        <w:t>Todavía se ven allí aperos a la usanza trasandina, la tonada de los pobladores tiene un dejo achilenado y se venera</w:t>
      </w:r>
      <w:r w:rsidR="00AC3466" w:rsidRPr="00207A79">
        <w:rPr>
          <w:rFonts w:ascii="Times New Roman" w:hAnsi="Times New Roman" w:cs="Times New Roman"/>
          <w:i/>
          <w:sz w:val="24"/>
          <w:szCs w:val="24"/>
        </w:rPr>
        <w:t xml:space="preserve"> en</w:t>
      </w:r>
      <w:r w:rsidRPr="00207A79">
        <w:rPr>
          <w:rFonts w:ascii="Times New Roman" w:hAnsi="Times New Roman" w:cs="Times New Roman"/>
          <w:i/>
          <w:sz w:val="24"/>
          <w:szCs w:val="24"/>
        </w:rPr>
        <w:t xml:space="preserve"> algunos pueblos</w:t>
      </w:r>
      <w:r w:rsidR="00AC3466" w:rsidRPr="00207A79">
        <w:rPr>
          <w:rFonts w:ascii="Times New Roman" w:hAnsi="Times New Roman" w:cs="Times New Roman"/>
          <w:i/>
          <w:sz w:val="24"/>
          <w:szCs w:val="24"/>
        </w:rPr>
        <w:t>,</w:t>
      </w:r>
      <w:r w:rsidRPr="00207A79">
        <w:rPr>
          <w:rFonts w:ascii="Times New Roman" w:hAnsi="Times New Roman" w:cs="Times New Roman"/>
          <w:i/>
          <w:sz w:val="24"/>
          <w:szCs w:val="24"/>
        </w:rPr>
        <w:t xml:space="preserve"> la Virgen de Andacollo.</w:t>
      </w:r>
    </w:p>
    <w:p w14:paraId="0130109E" w14:textId="77777777" w:rsidR="00A74657" w:rsidRPr="00207A79" w:rsidRDefault="00A74657"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Muy recientemen</w:t>
      </w:r>
      <w:r w:rsidR="00326119" w:rsidRPr="00207A79">
        <w:rPr>
          <w:rFonts w:ascii="Times New Roman" w:hAnsi="Times New Roman" w:cs="Times New Roman"/>
          <w:sz w:val="24"/>
          <w:szCs w:val="24"/>
        </w:rPr>
        <w:t>te, Arturo Volantines en su libro “Norte Infinito”</w:t>
      </w:r>
      <w:r w:rsidRPr="00207A79">
        <w:rPr>
          <w:rFonts w:ascii="Times New Roman" w:hAnsi="Times New Roman" w:cs="Times New Roman"/>
          <w:sz w:val="24"/>
          <w:szCs w:val="24"/>
        </w:rPr>
        <w:t xml:space="preserve"> dice</w:t>
      </w:r>
      <w:r w:rsidRPr="00207A79">
        <w:rPr>
          <w:rFonts w:ascii="Times New Roman" w:hAnsi="Times New Roman" w:cs="Times New Roman"/>
          <w:i/>
          <w:sz w:val="24"/>
          <w:szCs w:val="24"/>
        </w:rPr>
        <w:t>: Un censo de 1854 apuntaba que había en Atacama más de 8.000 argentinos, o sea más de la mitad de la población del Distrito de Copiapó</w:t>
      </w:r>
      <w:r w:rsidRPr="00207A79">
        <w:rPr>
          <w:rFonts w:ascii="Times New Roman" w:hAnsi="Times New Roman" w:cs="Times New Roman"/>
          <w:sz w:val="24"/>
          <w:szCs w:val="24"/>
        </w:rPr>
        <w:t>.</w:t>
      </w:r>
    </w:p>
    <w:p w14:paraId="2BFA31ED" w14:textId="77777777" w:rsidR="0005060C" w:rsidRPr="00207A79" w:rsidRDefault="00AA15AF"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 Chile, Felipe Varela conocerá a Ángel Vicente Peñaloza, “el Chacho”, quien hacía pocos meses había llegado en carácter de exiliado después de la derrota del ejército de la Coalición sufrida en Rodeo del Medio, San Juan, en septiembre de 1841. Atraído por </w:t>
      </w:r>
      <w:r w:rsidR="00905E30" w:rsidRPr="00207A79">
        <w:rPr>
          <w:rFonts w:ascii="Times New Roman" w:hAnsi="Times New Roman" w:cs="Times New Roman"/>
          <w:sz w:val="24"/>
          <w:szCs w:val="24"/>
        </w:rPr>
        <w:t>la carismática figura del caudillo</w:t>
      </w:r>
      <w:r w:rsidRPr="00207A79">
        <w:rPr>
          <w:rFonts w:ascii="Times New Roman" w:hAnsi="Times New Roman" w:cs="Times New Roman"/>
          <w:sz w:val="24"/>
          <w:szCs w:val="24"/>
        </w:rPr>
        <w:t xml:space="preserve"> al que todos q</w:t>
      </w:r>
      <w:r w:rsidR="00905E30" w:rsidRPr="00207A79">
        <w:rPr>
          <w:rFonts w:ascii="Times New Roman" w:hAnsi="Times New Roman" w:cs="Times New Roman"/>
          <w:sz w:val="24"/>
          <w:szCs w:val="24"/>
        </w:rPr>
        <w:t>uerían conocer, inclusive</w:t>
      </w:r>
      <w:r w:rsidRPr="00207A79">
        <w:rPr>
          <w:rFonts w:ascii="Times New Roman" w:hAnsi="Times New Roman" w:cs="Times New Roman"/>
          <w:sz w:val="24"/>
          <w:szCs w:val="24"/>
        </w:rPr>
        <w:t xml:space="preserve"> su futuro archienemigo, Domingo Faustino Sarmiento,</w:t>
      </w:r>
      <w:r w:rsidR="00054373" w:rsidRPr="00207A79">
        <w:rPr>
          <w:rFonts w:ascii="Times New Roman" w:hAnsi="Times New Roman" w:cs="Times New Roman"/>
          <w:sz w:val="24"/>
          <w:szCs w:val="24"/>
        </w:rPr>
        <w:t xml:space="preserve"> quien recibiría</w:t>
      </w:r>
      <w:r w:rsidR="00905E30" w:rsidRPr="00207A79">
        <w:rPr>
          <w:rFonts w:ascii="Times New Roman" w:hAnsi="Times New Roman" w:cs="Times New Roman"/>
          <w:sz w:val="24"/>
          <w:szCs w:val="24"/>
        </w:rPr>
        <w:t xml:space="preserve"> la famos</w:t>
      </w:r>
      <w:r w:rsidRPr="00207A79">
        <w:rPr>
          <w:rFonts w:ascii="Times New Roman" w:hAnsi="Times New Roman" w:cs="Times New Roman"/>
          <w:sz w:val="24"/>
          <w:szCs w:val="24"/>
        </w:rPr>
        <w:t>a respuest</w:t>
      </w:r>
      <w:r w:rsidR="00905E30" w:rsidRPr="00207A79">
        <w:rPr>
          <w:rFonts w:ascii="Times New Roman" w:hAnsi="Times New Roman" w:cs="Times New Roman"/>
          <w:sz w:val="24"/>
          <w:szCs w:val="24"/>
        </w:rPr>
        <w:t>a del riojano</w:t>
      </w:r>
      <w:r w:rsidR="00054373" w:rsidRPr="00207A79">
        <w:rPr>
          <w:rFonts w:ascii="Times New Roman" w:hAnsi="Times New Roman" w:cs="Times New Roman"/>
          <w:sz w:val="24"/>
          <w:szCs w:val="24"/>
        </w:rPr>
        <w:t xml:space="preserve"> ante la pregunta de cómo le iba, a lo que el caudillo riojano respondió,</w:t>
      </w:r>
      <w:r w:rsidRPr="00207A79">
        <w:rPr>
          <w:rFonts w:ascii="Times New Roman" w:hAnsi="Times New Roman" w:cs="Times New Roman"/>
          <w:sz w:val="24"/>
          <w:szCs w:val="24"/>
        </w:rPr>
        <w:t xml:space="preserve"> “en Chile y a pie”</w:t>
      </w:r>
      <w:r w:rsidR="00905E30" w:rsidRPr="00207A79">
        <w:rPr>
          <w:rFonts w:ascii="Times New Roman" w:hAnsi="Times New Roman" w:cs="Times New Roman"/>
          <w:sz w:val="24"/>
          <w:szCs w:val="24"/>
        </w:rPr>
        <w:t>, corregida</w:t>
      </w:r>
      <w:r w:rsidRPr="00207A79">
        <w:rPr>
          <w:rFonts w:ascii="Times New Roman" w:hAnsi="Times New Roman" w:cs="Times New Roman"/>
          <w:sz w:val="24"/>
          <w:szCs w:val="24"/>
        </w:rPr>
        <w:t xml:space="preserve"> por Ramón Gil Navarro</w:t>
      </w:r>
      <w:r w:rsidR="00054373" w:rsidRPr="00207A79">
        <w:rPr>
          <w:rFonts w:ascii="Times New Roman" w:hAnsi="Times New Roman" w:cs="Times New Roman"/>
          <w:sz w:val="24"/>
          <w:szCs w:val="24"/>
        </w:rPr>
        <w:t>, quien afirmaría que la respuesta fue</w:t>
      </w:r>
      <w:r w:rsidR="00905E30" w:rsidRPr="00207A79">
        <w:rPr>
          <w:rFonts w:ascii="Times New Roman" w:hAnsi="Times New Roman" w:cs="Times New Roman"/>
          <w:sz w:val="24"/>
          <w:szCs w:val="24"/>
        </w:rPr>
        <w:t xml:space="preserve"> </w:t>
      </w:r>
      <w:r w:rsidR="00326119" w:rsidRPr="00207A79">
        <w:rPr>
          <w:rFonts w:ascii="Times New Roman" w:hAnsi="Times New Roman" w:cs="Times New Roman"/>
          <w:sz w:val="24"/>
          <w:szCs w:val="24"/>
        </w:rPr>
        <w:t>“cortao, a pie y en pago ajeno”,</w:t>
      </w:r>
      <w:r w:rsidR="00905E30" w:rsidRPr="00207A79">
        <w:rPr>
          <w:rFonts w:ascii="Times New Roman" w:hAnsi="Times New Roman" w:cs="Times New Roman"/>
          <w:sz w:val="24"/>
          <w:szCs w:val="24"/>
        </w:rPr>
        <w:t xml:space="preserve"> Varela se acercó a Peñaloza por intermedio de su </w:t>
      </w:r>
      <w:r w:rsidR="001945ED" w:rsidRPr="00207A79">
        <w:rPr>
          <w:rFonts w:ascii="Times New Roman" w:hAnsi="Times New Roman" w:cs="Times New Roman"/>
          <w:sz w:val="24"/>
          <w:szCs w:val="24"/>
        </w:rPr>
        <w:t xml:space="preserve">futuro </w:t>
      </w:r>
      <w:r w:rsidR="00905E30" w:rsidRPr="00207A79">
        <w:rPr>
          <w:rFonts w:ascii="Times New Roman" w:hAnsi="Times New Roman" w:cs="Times New Roman"/>
          <w:sz w:val="24"/>
          <w:szCs w:val="24"/>
        </w:rPr>
        <w:t>suegro. Desde en</w:t>
      </w:r>
      <w:r w:rsidR="001945ED" w:rsidRPr="00207A79">
        <w:rPr>
          <w:rFonts w:ascii="Times New Roman" w:hAnsi="Times New Roman" w:cs="Times New Roman"/>
          <w:sz w:val="24"/>
          <w:szCs w:val="24"/>
        </w:rPr>
        <w:t>tonces, ambos federales</w:t>
      </w:r>
      <w:r w:rsidR="00905E30" w:rsidRPr="00207A79">
        <w:rPr>
          <w:rFonts w:ascii="Times New Roman" w:hAnsi="Times New Roman" w:cs="Times New Roman"/>
          <w:sz w:val="24"/>
          <w:szCs w:val="24"/>
        </w:rPr>
        <w:t xml:space="preserve"> emprenderían una relación de respeto y lealtad inquebrantable.</w:t>
      </w:r>
    </w:p>
    <w:p w14:paraId="385A113D" w14:textId="77777777" w:rsidR="00391200" w:rsidRPr="00207A79" w:rsidRDefault="0005060C"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julio de 1843, Felipe Varela con 21 años, se casaría con Trinidad, una joven de 16</w:t>
      </w:r>
      <w:r w:rsidR="001750E9" w:rsidRPr="00207A79">
        <w:rPr>
          <w:rFonts w:ascii="Times New Roman" w:hAnsi="Times New Roman" w:cs="Times New Roman"/>
          <w:sz w:val="24"/>
          <w:szCs w:val="24"/>
        </w:rPr>
        <w:t xml:space="preserve"> años de edad</w:t>
      </w:r>
      <w:r w:rsidRPr="00207A79">
        <w:rPr>
          <w:rFonts w:ascii="Times New Roman" w:hAnsi="Times New Roman" w:cs="Times New Roman"/>
          <w:sz w:val="24"/>
          <w:szCs w:val="24"/>
        </w:rPr>
        <w:t>, hija de Pedro Pascual del Castillo, con ceremonia religiosa celebrada en la igl</w:t>
      </w:r>
      <w:r w:rsidR="00054373" w:rsidRPr="00207A79">
        <w:rPr>
          <w:rFonts w:ascii="Times New Roman" w:hAnsi="Times New Roman" w:cs="Times New Roman"/>
          <w:sz w:val="24"/>
          <w:szCs w:val="24"/>
        </w:rPr>
        <w:t>esia de Copiapó</w:t>
      </w:r>
      <w:r w:rsidRPr="00207A79">
        <w:rPr>
          <w:rFonts w:ascii="Times New Roman" w:hAnsi="Times New Roman" w:cs="Times New Roman"/>
          <w:sz w:val="24"/>
          <w:szCs w:val="24"/>
        </w:rPr>
        <w:t xml:space="preserve">, cuando se había consolidado como un viajero comerciante de </w:t>
      </w:r>
      <w:r w:rsidR="00013A84" w:rsidRPr="00207A79">
        <w:rPr>
          <w:rFonts w:ascii="Times New Roman" w:hAnsi="Times New Roman" w:cs="Times New Roman"/>
          <w:sz w:val="24"/>
          <w:szCs w:val="24"/>
        </w:rPr>
        <w:t>uno y otro</w:t>
      </w:r>
      <w:r w:rsidR="00C72522" w:rsidRPr="00207A79">
        <w:rPr>
          <w:rFonts w:ascii="Times New Roman" w:hAnsi="Times New Roman" w:cs="Times New Roman"/>
          <w:sz w:val="24"/>
          <w:szCs w:val="24"/>
        </w:rPr>
        <w:t xml:space="preserve"> lado de Los Andes</w:t>
      </w:r>
      <w:r w:rsidRPr="00207A79">
        <w:rPr>
          <w:rFonts w:ascii="Times New Roman" w:hAnsi="Times New Roman" w:cs="Times New Roman"/>
          <w:sz w:val="24"/>
          <w:szCs w:val="24"/>
        </w:rPr>
        <w:t>.</w:t>
      </w:r>
      <w:r w:rsidR="00905E30" w:rsidRPr="00207A79">
        <w:rPr>
          <w:rFonts w:ascii="Times New Roman" w:hAnsi="Times New Roman" w:cs="Times New Roman"/>
          <w:sz w:val="24"/>
          <w:szCs w:val="24"/>
        </w:rPr>
        <w:t xml:space="preserve"> </w:t>
      </w:r>
      <w:r w:rsidR="001750E9" w:rsidRPr="00207A79">
        <w:rPr>
          <w:rFonts w:ascii="Times New Roman" w:hAnsi="Times New Roman" w:cs="Times New Roman"/>
          <w:sz w:val="24"/>
          <w:szCs w:val="24"/>
        </w:rPr>
        <w:t xml:space="preserve">Los años posteriores lo mostrarían como un joven inquieto dedicado al intercambio comercial en la región cordillerana entre La Rioja y el Norte Chico chileno.   </w:t>
      </w:r>
      <w:r w:rsidR="00905E30" w:rsidRPr="00207A79">
        <w:rPr>
          <w:rFonts w:ascii="Times New Roman" w:hAnsi="Times New Roman" w:cs="Times New Roman"/>
          <w:sz w:val="24"/>
          <w:szCs w:val="24"/>
        </w:rPr>
        <w:t xml:space="preserve"> </w:t>
      </w:r>
      <w:r w:rsidR="00AA15AF" w:rsidRPr="00207A79">
        <w:rPr>
          <w:rFonts w:ascii="Times New Roman" w:hAnsi="Times New Roman" w:cs="Times New Roman"/>
          <w:sz w:val="24"/>
          <w:szCs w:val="24"/>
        </w:rPr>
        <w:t xml:space="preserve"> </w:t>
      </w:r>
    </w:p>
    <w:p w14:paraId="725422B8" w14:textId="77777777" w:rsidR="00D6362C" w:rsidRPr="00207A79" w:rsidRDefault="00D6362C" w:rsidP="00D6362C">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Mi trabajo de investigación para mi último libro sobre la vida de Ángel Vicente Peñaloza: “El Chacho. El más humano de los caudillos</w:t>
      </w:r>
      <w:r w:rsidR="00B46A3F" w:rsidRPr="00207A79">
        <w:rPr>
          <w:rFonts w:ascii="Times New Roman" w:hAnsi="Times New Roman" w:cs="Times New Roman"/>
          <w:sz w:val="24"/>
          <w:szCs w:val="24"/>
        </w:rPr>
        <w:t>”</w:t>
      </w:r>
      <w:r w:rsidRPr="00207A79">
        <w:rPr>
          <w:rFonts w:ascii="Times New Roman" w:hAnsi="Times New Roman" w:cs="Times New Roman"/>
          <w:sz w:val="24"/>
          <w:szCs w:val="24"/>
        </w:rPr>
        <w:t>, me condujo a la búsqueda de un trabajo del profesor Gerardo Pérez Fuentes: titulado “La Campaña antirrosista del Chacho”, publicado en la revista “Todo es Historia”, N° 171, de agosto de 1981. A página siguiente de este interesante artículo, el Dr. Félix Luna publica</w:t>
      </w:r>
      <w:r w:rsidR="00087E59" w:rsidRPr="00207A79">
        <w:rPr>
          <w:rFonts w:ascii="Times New Roman" w:hAnsi="Times New Roman" w:cs="Times New Roman"/>
          <w:sz w:val="24"/>
          <w:szCs w:val="24"/>
        </w:rPr>
        <w:t>ba</w:t>
      </w:r>
      <w:r w:rsidRPr="00207A79">
        <w:rPr>
          <w:rFonts w:ascii="Times New Roman" w:hAnsi="Times New Roman" w:cs="Times New Roman"/>
          <w:sz w:val="24"/>
          <w:szCs w:val="24"/>
        </w:rPr>
        <w:t xml:space="preserve"> una breve nota que titula: “Felipe Varela y Lavalle”. El autor enuncia en el encabezamiento de la mencionada nota</w:t>
      </w:r>
      <w:r w:rsidR="003804A6" w:rsidRPr="00207A79">
        <w:rPr>
          <w:rFonts w:ascii="Times New Roman" w:hAnsi="Times New Roman" w:cs="Times New Roman"/>
          <w:sz w:val="24"/>
          <w:szCs w:val="24"/>
        </w:rPr>
        <w:t xml:space="preserve"> que el profesor Pérez Fuentes en su artículo sobre Peñaloza, nombra</w:t>
      </w:r>
      <w:r w:rsidR="00C85378" w:rsidRPr="00207A79">
        <w:rPr>
          <w:rFonts w:ascii="Times New Roman" w:hAnsi="Times New Roman" w:cs="Times New Roman"/>
          <w:sz w:val="24"/>
          <w:szCs w:val="24"/>
        </w:rPr>
        <w:t xml:space="preserve"> algunas veces</w:t>
      </w:r>
      <w:r w:rsidR="003804A6" w:rsidRPr="00207A79">
        <w:rPr>
          <w:rFonts w:ascii="Times New Roman" w:hAnsi="Times New Roman" w:cs="Times New Roman"/>
          <w:sz w:val="24"/>
          <w:szCs w:val="24"/>
        </w:rPr>
        <w:t xml:space="preserve"> a Felipe Varela</w:t>
      </w:r>
      <w:r w:rsidR="00087E59" w:rsidRPr="00207A79">
        <w:rPr>
          <w:rFonts w:ascii="Times New Roman" w:hAnsi="Times New Roman" w:cs="Times New Roman"/>
          <w:sz w:val="24"/>
          <w:szCs w:val="24"/>
        </w:rPr>
        <w:t>, quien</w:t>
      </w:r>
      <w:r w:rsidR="003804A6" w:rsidRPr="00207A79">
        <w:rPr>
          <w:rFonts w:ascii="Times New Roman" w:hAnsi="Times New Roman" w:cs="Times New Roman"/>
          <w:sz w:val="24"/>
          <w:szCs w:val="24"/>
        </w:rPr>
        <w:t xml:space="preserve"> presumiblemente habría acompañado al Chacho en sus campañas antirrosistas. </w:t>
      </w:r>
      <w:r w:rsidRPr="00207A79">
        <w:rPr>
          <w:rFonts w:ascii="Times New Roman" w:hAnsi="Times New Roman" w:cs="Times New Roman"/>
          <w:sz w:val="24"/>
          <w:szCs w:val="24"/>
        </w:rPr>
        <w:t xml:space="preserve">    </w:t>
      </w:r>
    </w:p>
    <w:p w14:paraId="20C4CF01" w14:textId="4379AEC4" w:rsidR="00703835" w:rsidRPr="00207A79" w:rsidRDefault="00391200"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los distintos trabajos publicados sobre la vida Felipe Varela no se trata con profundidad este tema, tal vez porque no hay muchos</w:t>
      </w:r>
      <w:r w:rsidR="00595FA5" w:rsidRPr="00207A79">
        <w:rPr>
          <w:rFonts w:ascii="Times New Roman" w:hAnsi="Times New Roman" w:cs="Times New Roman"/>
          <w:sz w:val="24"/>
          <w:szCs w:val="24"/>
        </w:rPr>
        <w:t xml:space="preserve"> dat</w:t>
      </w:r>
      <w:r w:rsidR="00AC3466" w:rsidRPr="00207A79">
        <w:rPr>
          <w:rFonts w:ascii="Times New Roman" w:hAnsi="Times New Roman" w:cs="Times New Roman"/>
          <w:sz w:val="24"/>
          <w:szCs w:val="24"/>
        </w:rPr>
        <w:t>os a los que se pued</w:t>
      </w:r>
      <w:r w:rsidR="003804A6" w:rsidRPr="00207A79">
        <w:rPr>
          <w:rFonts w:ascii="Times New Roman" w:hAnsi="Times New Roman" w:cs="Times New Roman"/>
          <w:sz w:val="24"/>
          <w:szCs w:val="24"/>
        </w:rPr>
        <w:t>a acceder. Sin embargo</w:t>
      </w:r>
      <w:r w:rsidR="00C85378" w:rsidRPr="00207A79">
        <w:rPr>
          <w:rFonts w:ascii="Times New Roman" w:hAnsi="Times New Roman" w:cs="Times New Roman"/>
          <w:sz w:val="24"/>
          <w:szCs w:val="24"/>
        </w:rPr>
        <w:t>, el Dr.</w:t>
      </w:r>
      <w:r w:rsidR="003804A6" w:rsidRPr="00207A79">
        <w:rPr>
          <w:rFonts w:ascii="Times New Roman" w:hAnsi="Times New Roman" w:cs="Times New Roman"/>
          <w:sz w:val="24"/>
          <w:szCs w:val="24"/>
        </w:rPr>
        <w:t xml:space="preserve"> Luna, en </w:t>
      </w:r>
      <w:r w:rsidR="00013A84" w:rsidRPr="00207A79">
        <w:rPr>
          <w:rFonts w:ascii="Times New Roman" w:hAnsi="Times New Roman" w:cs="Times New Roman"/>
          <w:sz w:val="24"/>
          <w:szCs w:val="24"/>
        </w:rPr>
        <w:t>este corto desarrollo</w:t>
      </w:r>
      <w:r w:rsidR="003804A6" w:rsidRPr="00207A79">
        <w:rPr>
          <w:rFonts w:ascii="Times New Roman" w:hAnsi="Times New Roman" w:cs="Times New Roman"/>
          <w:sz w:val="24"/>
          <w:szCs w:val="24"/>
        </w:rPr>
        <w:t xml:space="preserve"> publica una carta del caudillo de Catamarca donde</w:t>
      </w:r>
      <w:r w:rsidRPr="00207A79">
        <w:rPr>
          <w:rFonts w:ascii="Times New Roman" w:hAnsi="Times New Roman" w:cs="Times New Roman"/>
          <w:sz w:val="24"/>
          <w:szCs w:val="24"/>
        </w:rPr>
        <w:t xml:space="preserve"> se refiere a su participación</w:t>
      </w:r>
      <w:r w:rsidR="00595FA5" w:rsidRPr="00207A79">
        <w:rPr>
          <w:rFonts w:ascii="Times New Roman" w:hAnsi="Times New Roman" w:cs="Times New Roman"/>
          <w:sz w:val="24"/>
          <w:szCs w:val="24"/>
        </w:rPr>
        <w:t xml:space="preserve"> y ad</w:t>
      </w:r>
      <w:r w:rsidR="003804A6" w:rsidRPr="00207A79">
        <w:rPr>
          <w:rFonts w:ascii="Times New Roman" w:hAnsi="Times New Roman" w:cs="Times New Roman"/>
          <w:sz w:val="24"/>
          <w:szCs w:val="24"/>
        </w:rPr>
        <w:t>he</w:t>
      </w:r>
      <w:r w:rsidR="00595FA5" w:rsidRPr="00207A79">
        <w:rPr>
          <w:rFonts w:ascii="Times New Roman" w:hAnsi="Times New Roman" w:cs="Times New Roman"/>
          <w:sz w:val="24"/>
          <w:szCs w:val="24"/>
        </w:rPr>
        <w:t>sión</w:t>
      </w:r>
      <w:r w:rsidRPr="00207A79">
        <w:rPr>
          <w:rFonts w:ascii="Times New Roman" w:hAnsi="Times New Roman" w:cs="Times New Roman"/>
          <w:sz w:val="24"/>
          <w:szCs w:val="24"/>
        </w:rPr>
        <w:t xml:space="preserve"> a este movimiento de las provincias norteñas</w:t>
      </w:r>
      <w:r w:rsidR="003804A6" w:rsidRPr="00207A79">
        <w:rPr>
          <w:rFonts w:ascii="Times New Roman" w:hAnsi="Times New Roman" w:cs="Times New Roman"/>
          <w:sz w:val="24"/>
          <w:szCs w:val="24"/>
        </w:rPr>
        <w:t xml:space="preserve"> en la década</w:t>
      </w:r>
      <w:r w:rsidR="00054373" w:rsidRPr="00207A79">
        <w:rPr>
          <w:rFonts w:ascii="Times New Roman" w:hAnsi="Times New Roman" w:cs="Times New Roman"/>
          <w:sz w:val="24"/>
          <w:szCs w:val="24"/>
        </w:rPr>
        <w:t xml:space="preserve"> de </w:t>
      </w:r>
      <w:r w:rsidR="003804A6" w:rsidRPr="00207A79">
        <w:rPr>
          <w:rFonts w:ascii="Times New Roman" w:hAnsi="Times New Roman" w:cs="Times New Roman"/>
          <w:sz w:val="24"/>
          <w:szCs w:val="24"/>
        </w:rPr>
        <w:t>1840</w:t>
      </w:r>
      <w:r w:rsidRPr="00207A79">
        <w:rPr>
          <w:rFonts w:ascii="Times New Roman" w:hAnsi="Times New Roman" w:cs="Times New Roman"/>
          <w:sz w:val="24"/>
          <w:szCs w:val="24"/>
        </w:rPr>
        <w:t xml:space="preserve">. </w:t>
      </w:r>
    </w:p>
    <w:p w14:paraId="39460B0B" w14:textId="6C46D394" w:rsidR="00703835" w:rsidRPr="00207A79" w:rsidRDefault="00B46A3F"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El documento</w:t>
      </w:r>
      <w:r w:rsidR="00703835" w:rsidRPr="00207A79">
        <w:rPr>
          <w:rFonts w:ascii="Times New Roman" w:hAnsi="Times New Roman" w:cs="Times New Roman"/>
          <w:sz w:val="24"/>
          <w:szCs w:val="24"/>
        </w:rPr>
        <w:t xml:space="preserve"> llegó a</w:t>
      </w:r>
      <w:r w:rsidR="00C85378" w:rsidRPr="00207A79">
        <w:rPr>
          <w:rFonts w:ascii="Times New Roman" w:hAnsi="Times New Roman" w:cs="Times New Roman"/>
          <w:sz w:val="24"/>
          <w:szCs w:val="24"/>
        </w:rPr>
        <w:t xml:space="preserve"> sus</w:t>
      </w:r>
      <w:r w:rsidR="00703835" w:rsidRPr="00207A79">
        <w:rPr>
          <w:rFonts w:ascii="Times New Roman" w:hAnsi="Times New Roman" w:cs="Times New Roman"/>
          <w:sz w:val="24"/>
          <w:szCs w:val="24"/>
        </w:rPr>
        <w:t xml:space="preserve"> </w:t>
      </w:r>
      <w:r w:rsidR="00C85378" w:rsidRPr="00207A79">
        <w:rPr>
          <w:rFonts w:ascii="Times New Roman" w:hAnsi="Times New Roman" w:cs="Times New Roman"/>
          <w:sz w:val="24"/>
          <w:szCs w:val="24"/>
        </w:rPr>
        <w:t>manos,</w:t>
      </w:r>
      <w:r w:rsidR="00394E43" w:rsidRPr="00207A79">
        <w:rPr>
          <w:rFonts w:ascii="Times New Roman" w:hAnsi="Times New Roman" w:cs="Times New Roman"/>
          <w:sz w:val="24"/>
          <w:szCs w:val="24"/>
        </w:rPr>
        <w:t xml:space="preserve"> por intermedio de la Lic. Alicia Lahourcade, oriunda de </w:t>
      </w:r>
      <w:r w:rsidR="00D672FA" w:rsidRPr="00207A79">
        <w:rPr>
          <w:rFonts w:ascii="Times New Roman" w:hAnsi="Times New Roman" w:cs="Times New Roman"/>
          <w:sz w:val="24"/>
          <w:szCs w:val="24"/>
        </w:rPr>
        <w:t>Chascomús</w:t>
      </w:r>
      <w:r w:rsidR="00394E43" w:rsidRPr="00207A79">
        <w:rPr>
          <w:rFonts w:ascii="Times New Roman" w:hAnsi="Times New Roman" w:cs="Times New Roman"/>
          <w:sz w:val="24"/>
          <w:szCs w:val="24"/>
        </w:rPr>
        <w:t>, localidad de la pro</w:t>
      </w:r>
      <w:r w:rsidR="00C85378" w:rsidRPr="00207A79">
        <w:rPr>
          <w:rFonts w:ascii="Times New Roman" w:hAnsi="Times New Roman" w:cs="Times New Roman"/>
          <w:sz w:val="24"/>
          <w:szCs w:val="24"/>
        </w:rPr>
        <w:t>vincia de Buenos Aires, quien</w:t>
      </w:r>
      <w:r w:rsidR="00394E43" w:rsidRPr="00207A79">
        <w:rPr>
          <w:rFonts w:ascii="Times New Roman" w:hAnsi="Times New Roman" w:cs="Times New Roman"/>
          <w:sz w:val="24"/>
          <w:szCs w:val="24"/>
        </w:rPr>
        <w:t xml:space="preserve"> había encontrado</w:t>
      </w:r>
      <w:r w:rsidR="00C85378" w:rsidRPr="00207A79">
        <w:rPr>
          <w:rFonts w:ascii="Times New Roman" w:hAnsi="Times New Roman" w:cs="Times New Roman"/>
          <w:sz w:val="24"/>
          <w:szCs w:val="24"/>
        </w:rPr>
        <w:t xml:space="preserve"> </w:t>
      </w:r>
      <w:r w:rsidR="00AC3466" w:rsidRPr="00207A79">
        <w:rPr>
          <w:rFonts w:ascii="Times New Roman" w:hAnsi="Times New Roman" w:cs="Times New Roman"/>
          <w:sz w:val="24"/>
          <w:szCs w:val="24"/>
        </w:rPr>
        <w:t xml:space="preserve">el </w:t>
      </w:r>
      <w:r w:rsidR="00C85378" w:rsidRPr="00207A79">
        <w:rPr>
          <w:rFonts w:ascii="Times New Roman" w:hAnsi="Times New Roman" w:cs="Times New Roman"/>
          <w:sz w:val="24"/>
          <w:szCs w:val="24"/>
        </w:rPr>
        <w:t>manuscrito</w:t>
      </w:r>
      <w:r w:rsidR="00054373" w:rsidRPr="00207A79">
        <w:rPr>
          <w:rFonts w:ascii="Times New Roman" w:hAnsi="Times New Roman" w:cs="Times New Roman"/>
          <w:sz w:val="24"/>
          <w:szCs w:val="24"/>
        </w:rPr>
        <w:t xml:space="preserve"> en un expediente judicial de</w:t>
      </w:r>
      <w:r w:rsidR="00087E59" w:rsidRPr="00207A79">
        <w:rPr>
          <w:rFonts w:ascii="Times New Roman" w:hAnsi="Times New Roman" w:cs="Times New Roman"/>
          <w:sz w:val="24"/>
          <w:szCs w:val="24"/>
        </w:rPr>
        <w:t xml:space="preserve"> aquell</w:t>
      </w:r>
      <w:r w:rsidR="00C85378" w:rsidRPr="00207A79">
        <w:rPr>
          <w:rFonts w:ascii="Times New Roman" w:hAnsi="Times New Roman" w:cs="Times New Roman"/>
          <w:sz w:val="24"/>
          <w:szCs w:val="24"/>
        </w:rPr>
        <w:t>a población</w:t>
      </w:r>
      <w:r w:rsidR="00394E43" w:rsidRPr="00207A79">
        <w:rPr>
          <w:rFonts w:ascii="Times New Roman" w:hAnsi="Times New Roman" w:cs="Times New Roman"/>
          <w:sz w:val="24"/>
          <w:szCs w:val="24"/>
        </w:rPr>
        <w:t xml:space="preserve"> bonaerense</w:t>
      </w:r>
      <w:r w:rsidR="00013A84" w:rsidRPr="00207A79">
        <w:rPr>
          <w:rFonts w:ascii="Times New Roman" w:hAnsi="Times New Roman" w:cs="Times New Roman"/>
          <w:sz w:val="24"/>
          <w:szCs w:val="24"/>
        </w:rPr>
        <w:t>, posiblemente tomada del archivo del destinario de la carta</w:t>
      </w:r>
      <w:r w:rsidR="00703835" w:rsidRPr="00207A79">
        <w:rPr>
          <w:rFonts w:ascii="Times New Roman" w:hAnsi="Times New Roman" w:cs="Times New Roman"/>
          <w:sz w:val="24"/>
          <w:szCs w:val="24"/>
        </w:rPr>
        <w:t xml:space="preserve">. </w:t>
      </w:r>
    </w:p>
    <w:p w14:paraId="4F2268E1" w14:textId="709FF4A7" w:rsidR="00F42970" w:rsidRPr="00207A79" w:rsidRDefault="00703835"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La carta</w:t>
      </w:r>
      <w:r w:rsidR="00C85378" w:rsidRPr="00207A79">
        <w:rPr>
          <w:rFonts w:ascii="Times New Roman" w:hAnsi="Times New Roman" w:cs="Times New Roman"/>
          <w:sz w:val="24"/>
          <w:szCs w:val="24"/>
        </w:rPr>
        <w:t>,</w:t>
      </w:r>
      <w:r w:rsidRPr="00207A79">
        <w:rPr>
          <w:rFonts w:ascii="Times New Roman" w:hAnsi="Times New Roman" w:cs="Times New Roman"/>
          <w:sz w:val="24"/>
          <w:szCs w:val="24"/>
        </w:rPr>
        <w:t xml:space="preserve"> fechada en La Rioja el 4 de j</w:t>
      </w:r>
      <w:r w:rsidR="00595FA5" w:rsidRPr="00207A79">
        <w:rPr>
          <w:rFonts w:ascii="Times New Roman" w:hAnsi="Times New Roman" w:cs="Times New Roman"/>
          <w:sz w:val="24"/>
          <w:szCs w:val="24"/>
        </w:rPr>
        <w:t>ulio de 1862, año de tremendas implicancias para La Rioja, ya que a pesar de haberse celebrado “El tratado de la Banderita”, en Tama, Llanos de La Rioja, entre</w:t>
      </w:r>
      <w:r w:rsidR="00DD4A41" w:rsidRPr="00207A79">
        <w:rPr>
          <w:rFonts w:ascii="Times New Roman" w:hAnsi="Times New Roman" w:cs="Times New Roman"/>
          <w:sz w:val="24"/>
          <w:szCs w:val="24"/>
        </w:rPr>
        <w:t xml:space="preserve"> Ángel Vicente Peñaloza</w:t>
      </w:r>
      <w:r w:rsidR="00595FA5" w:rsidRPr="00207A79">
        <w:rPr>
          <w:rFonts w:ascii="Times New Roman" w:hAnsi="Times New Roman" w:cs="Times New Roman"/>
          <w:sz w:val="24"/>
          <w:szCs w:val="24"/>
        </w:rPr>
        <w:t xml:space="preserve"> </w:t>
      </w:r>
      <w:r w:rsidR="00DD4A41" w:rsidRPr="00207A79">
        <w:rPr>
          <w:rFonts w:ascii="Times New Roman" w:hAnsi="Times New Roman" w:cs="Times New Roman"/>
          <w:sz w:val="24"/>
          <w:szCs w:val="24"/>
        </w:rPr>
        <w:t>“</w:t>
      </w:r>
      <w:r w:rsidR="00595FA5" w:rsidRPr="00207A79">
        <w:rPr>
          <w:rFonts w:ascii="Times New Roman" w:hAnsi="Times New Roman" w:cs="Times New Roman"/>
          <w:sz w:val="24"/>
          <w:szCs w:val="24"/>
        </w:rPr>
        <w:t>el Chacho</w:t>
      </w:r>
      <w:r w:rsidR="00DD4A41" w:rsidRPr="00207A79">
        <w:rPr>
          <w:rFonts w:ascii="Times New Roman" w:hAnsi="Times New Roman" w:cs="Times New Roman"/>
          <w:sz w:val="24"/>
          <w:szCs w:val="24"/>
        </w:rPr>
        <w:t>”,</w:t>
      </w:r>
      <w:r w:rsidR="00595FA5" w:rsidRPr="00207A79">
        <w:rPr>
          <w:rFonts w:ascii="Times New Roman" w:hAnsi="Times New Roman" w:cs="Times New Roman"/>
          <w:sz w:val="24"/>
          <w:szCs w:val="24"/>
        </w:rPr>
        <w:t xml:space="preserve"> y los enviados del presidente Bartolomé Mitre</w:t>
      </w:r>
      <w:r w:rsidR="00DD4A41" w:rsidRPr="00207A79">
        <w:rPr>
          <w:rFonts w:ascii="Times New Roman" w:hAnsi="Times New Roman" w:cs="Times New Roman"/>
          <w:sz w:val="24"/>
          <w:szCs w:val="24"/>
        </w:rPr>
        <w:t>,</w:t>
      </w:r>
      <w:r w:rsidR="00595FA5" w:rsidRPr="00207A79">
        <w:rPr>
          <w:rFonts w:ascii="Times New Roman" w:hAnsi="Times New Roman" w:cs="Times New Roman"/>
          <w:sz w:val="24"/>
          <w:szCs w:val="24"/>
        </w:rPr>
        <w:t xml:space="preserve"> destinado a alcanzar la paz entr</w:t>
      </w:r>
      <w:r w:rsidR="00AC3466" w:rsidRPr="00207A79">
        <w:rPr>
          <w:rFonts w:ascii="Times New Roman" w:hAnsi="Times New Roman" w:cs="Times New Roman"/>
          <w:sz w:val="24"/>
          <w:szCs w:val="24"/>
        </w:rPr>
        <w:t>e las fuerzas riojana</w:t>
      </w:r>
      <w:r w:rsidR="003804A6" w:rsidRPr="00207A79">
        <w:rPr>
          <w:rFonts w:ascii="Times New Roman" w:hAnsi="Times New Roman" w:cs="Times New Roman"/>
          <w:sz w:val="24"/>
          <w:szCs w:val="24"/>
        </w:rPr>
        <w:t>s rebeldes ante e</w:t>
      </w:r>
      <w:r w:rsidR="00595FA5" w:rsidRPr="00207A79">
        <w:rPr>
          <w:rFonts w:ascii="Times New Roman" w:hAnsi="Times New Roman" w:cs="Times New Roman"/>
          <w:sz w:val="24"/>
          <w:szCs w:val="24"/>
        </w:rPr>
        <w:t>l gobierno nacional</w:t>
      </w:r>
      <w:r w:rsidR="00DD4A41" w:rsidRPr="00207A79">
        <w:rPr>
          <w:rFonts w:ascii="Times New Roman" w:hAnsi="Times New Roman" w:cs="Times New Roman"/>
          <w:sz w:val="24"/>
          <w:szCs w:val="24"/>
        </w:rPr>
        <w:t xml:space="preserve"> después de la b</w:t>
      </w:r>
      <w:r w:rsidR="00F66D9A" w:rsidRPr="00207A79">
        <w:rPr>
          <w:rFonts w:ascii="Times New Roman" w:hAnsi="Times New Roman" w:cs="Times New Roman"/>
          <w:sz w:val="24"/>
          <w:szCs w:val="24"/>
        </w:rPr>
        <w:t>atalla de Pavón</w:t>
      </w:r>
      <w:r w:rsidR="00C85378" w:rsidRPr="00207A79">
        <w:rPr>
          <w:rFonts w:ascii="Times New Roman" w:hAnsi="Times New Roman" w:cs="Times New Roman"/>
          <w:sz w:val="24"/>
          <w:szCs w:val="24"/>
        </w:rPr>
        <w:t xml:space="preserve"> de</w:t>
      </w:r>
      <w:r w:rsidR="00DD4A41" w:rsidRPr="00207A79">
        <w:rPr>
          <w:rFonts w:ascii="Times New Roman" w:hAnsi="Times New Roman" w:cs="Times New Roman"/>
          <w:sz w:val="24"/>
          <w:szCs w:val="24"/>
        </w:rPr>
        <w:t xml:space="preserve"> septiembre de 1861</w:t>
      </w:r>
      <w:r w:rsidR="00595FA5" w:rsidRPr="00207A79">
        <w:rPr>
          <w:rFonts w:ascii="Times New Roman" w:hAnsi="Times New Roman" w:cs="Times New Roman"/>
          <w:sz w:val="24"/>
          <w:szCs w:val="24"/>
        </w:rPr>
        <w:t>,</w:t>
      </w:r>
      <w:r w:rsidRPr="00207A79">
        <w:rPr>
          <w:rFonts w:ascii="Times New Roman" w:hAnsi="Times New Roman" w:cs="Times New Roman"/>
          <w:sz w:val="24"/>
          <w:szCs w:val="24"/>
        </w:rPr>
        <w:t xml:space="preserve"> </w:t>
      </w:r>
      <w:r w:rsidR="00087E59" w:rsidRPr="00207A79">
        <w:rPr>
          <w:rFonts w:ascii="Times New Roman" w:hAnsi="Times New Roman" w:cs="Times New Roman"/>
          <w:sz w:val="24"/>
          <w:szCs w:val="24"/>
        </w:rPr>
        <w:t>estaba</w:t>
      </w:r>
      <w:r w:rsidR="00595FA5" w:rsidRPr="00207A79">
        <w:rPr>
          <w:rFonts w:ascii="Times New Roman" w:hAnsi="Times New Roman" w:cs="Times New Roman"/>
          <w:sz w:val="24"/>
          <w:szCs w:val="24"/>
        </w:rPr>
        <w:t xml:space="preserve"> </w:t>
      </w:r>
      <w:r w:rsidRPr="00207A79">
        <w:rPr>
          <w:rFonts w:ascii="Times New Roman" w:hAnsi="Times New Roman" w:cs="Times New Roman"/>
          <w:sz w:val="24"/>
          <w:szCs w:val="24"/>
        </w:rPr>
        <w:t xml:space="preserve">dirigida al </w:t>
      </w:r>
      <w:r w:rsidRPr="00207A79">
        <w:rPr>
          <w:rFonts w:ascii="Times New Roman" w:hAnsi="Times New Roman" w:cs="Times New Roman"/>
          <w:i/>
          <w:sz w:val="24"/>
          <w:szCs w:val="24"/>
        </w:rPr>
        <w:t xml:space="preserve">Señor </w:t>
      </w:r>
      <w:r w:rsidR="00D672FA" w:rsidRPr="00207A79">
        <w:rPr>
          <w:rFonts w:ascii="Times New Roman" w:hAnsi="Times New Roman" w:cs="Times New Roman"/>
          <w:i/>
          <w:sz w:val="24"/>
          <w:szCs w:val="24"/>
        </w:rPr>
        <w:t>Don</w:t>
      </w:r>
      <w:r w:rsidRPr="00207A79">
        <w:rPr>
          <w:rFonts w:ascii="Times New Roman" w:hAnsi="Times New Roman" w:cs="Times New Roman"/>
          <w:i/>
          <w:sz w:val="24"/>
          <w:szCs w:val="24"/>
        </w:rPr>
        <w:t xml:space="preserve"> José M. de la Fuente</w:t>
      </w:r>
      <w:r w:rsidR="00087E59" w:rsidRPr="00207A79">
        <w:rPr>
          <w:rFonts w:ascii="Times New Roman" w:hAnsi="Times New Roman" w:cs="Times New Roman"/>
          <w:sz w:val="24"/>
          <w:szCs w:val="24"/>
        </w:rPr>
        <w:t>,</w:t>
      </w:r>
      <w:r w:rsidR="00B46A3F" w:rsidRPr="00207A79">
        <w:rPr>
          <w:rFonts w:ascii="Times New Roman" w:hAnsi="Times New Roman" w:cs="Times New Roman"/>
          <w:sz w:val="24"/>
          <w:szCs w:val="24"/>
        </w:rPr>
        <w:t xml:space="preserve"> quien durante estos años había sido enviado como Comisionado</w:t>
      </w:r>
      <w:r w:rsidR="00F42970" w:rsidRPr="00207A79">
        <w:rPr>
          <w:rFonts w:ascii="Times New Roman" w:hAnsi="Times New Roman" w:cs="Times New Roman"/>
          <w:sz w:val="24"/>
          <w:szCs w:val="24"/>
        </w:rPr>
        <w:t xml:space="preserve"> Nacional en la provincia de La Rioja</w:t>
      </w:r>
      <w:r w:rsidR="00B46A3F" w:rsidRPr="00207A79">
        <w:rPr>
          <w:rFonts w:ascii="Times New Roman" w:hAnsi="Times New Roman" w:cs="Times New Roman"/>
          <w:sz w:val="24"/>
          <w:szCs w:val="24"/>
        </w:rPr>
        <w:t xml:space="preserve"> por el presidente</w:t>
      </w:r>
      <w:r w:rsidR="00F42970" w:rsidRPr="00207A79">
        <w:rPr>
          <w:rFonts w:ascii="Times New Roman" w:hAnsi="Times New Roman" w:cs="Times New Roman"/>
          <w:sz w:val="24"/>
          <w:szCs w:val="24"/>
        </w:rPr>
        <w:t xml:space="preserve"> Bartolomé</w:t>
      </w:r>
      <w:r w:rsidR="00B46A3F" w:rsidRPr="00207A79">
        <w:rPr>
          <w:rFonts w:ascii="Times New Roman" w:hAnsi="Times New Roman" w:cs="Times New Roman"/>
          <w:sz w:val="24"/>
          <w:szCs w:val="24"/>
        </w:rPr>
        <w:t xml:space="preserve"> Mitre</w:t>
      </w:r>
      <w:r w:rsidR="00F42970" w:rsidRPr="00207A79">
        <w:rPr>
          <w:rFonts w:ascii="Times New Roman" w:hAnsi="Times New Roman" w:cs="Times New Roman"/>
          <w:sz w:val="24"/>
          <w:szCs w:val="24"/>
        </w:rPr>
        <w:t>,</w:t>
      </w:r>
      <w:r w:rsidR="00087E59" w:rsidRPr="00207A79">
        <w:rPr>
          <w:rFonts w:ascii="Times New Roman" w:hAnsi="Times New Roman" w:cs="Times New Roman"/>
          <w:sz w:val="24"/>
          <w:szCs w:val="24"/>
        </w:rPr>
        <w:t xml:space="preserve"> </w:t>
      </w:r>
      <w:r w:rsidR="00F42970" w:rsidRPr="00207A79">
        <w:rPr>
          <w:rFonts w:ascii="Times New Roman" w:hAnsi="Times New Roman" w:cs="Times New Roman"/>
          <w:sz w:val="24"/>
          <w:szCs w:val="24"/>
        </w:rPr>
        <w:t xml:space="preserve">para intervenir políticamente, mediar en el conflicto provincial y </w:t>
      </w:r>
      <w:r w:rsidR="00AC3466" w:rsidRPr="00207A79">
        <w:rPr>
          <w:rFonts w:ascii="Times New Roman" w:hAnsi="Times New Roman" w:cs="Times New Roman"/>
          <w:sz w:val="24"/>
          <w:szCs w:val="24"/>
        </w:rPr>
        <w:t>tratar de organizar y pacificar</w:t>
      </w:r>
      <w:r w:rsidR="00F42970" w:rsidRPr="00207A79">
        <w:rPr>
          <w:rFonts w:ascii="Times New Roman" w:hAnsi="Times New Roman" w:cs="Times New Roman"/>
          <w:sz w:val="24"/>
          <w:szCs w:val="24"/>
        </w:rPr>
        <w:t xml:space="preserve"> las instituciones tras los movimientos sediciosos y enfrentamientos armados entre las fuerzas de Ángel Vicente Peñaloza y las de la nación.</w:t>
      </w:r>
      <w:r w:rsidR="00087E59" w:rsidRPr="00207A79">
        <w:rPr>
          <w:rFonts w:ascii="Times New Roman" w:hAnsi="Times New Roman" w:cs="Times New Roman"/>
          <w:sz w:val="24"/>
          <w:szCs w:val="24"/>
        </w:rPr>
        <w:t xml:space="preserve"> </w:t>
      </w:r>
    </w:p>
    <w:p w14:paraId="761E6F4E" w14:textId="77777777" w:rsidR="00F66D9A" w:rsidRPr="00207A79" w:rsidRDefault="00087E59" w:rsidP="00D351DD">
      <w:pPr>
        <w:spacing w:line="360" w:lineRule="auto"/>
        <w:jc w:val="both"/>
        <w:rPr>
          <w:rFonts w:ascii="Times New Roman" w:hAnsi="Times New Roman" w:cs="Times New Roman"/>
          <w:i/>
          <w:sz w:val="24"/>
          <w:szCs w:val="24"/>
        </w:rPr>
      </w:pPr>
      <w:r w:rsidRPr="00207A79">
        <w:rPr>
          <w:rFonts w:ascii="Times New Roman" w:hAnsi="Times New Roman" w:cs="Times New Roman"/>
          <w:sz w:val="24"/>
          <w:szCs w:val="24"/>
        </w:rPr>
        <w:t>Varela</w:t>
      </w:r>
      <w:r w:rsidR="00C85378" w:rsidRPr="00207A79">
        <w:rPr>
          <w:rFonts w:ascii="Times New Roman" w:hAnsi="Times New Roman" w:cs="Times New Roman"/>
          <w:sz w:val="24"/>
          <w:szCs w:val="24"/>
        </w:rPr>
        <w:t>, lo</w:t>
      </w:r>
      <w:r w:rsidRPr="00207A79">
        <w:rPr>
          <w:rFonts w:ascii="Times New Roman" w:hAnsi="Times New Roman" w:cs="Times New Roman"/>
          <w:sz w:val="24"/>
          <w:szCs w:val="24"/>
        </w:rPr>
        <w:t xml:space="preserve"> trata como</w:t>
      </w:r>
      <w:r w:rsidR="00703835" w:rsidRPr="00207A79">
        <w:rPr>
          <w:rFonts w:ascii="Times New Roman" w:hAnsi="Times New Roman" w:cs="Times New Roman"/>
          <w:i/>
          <w:sz w:val="24"/>
          <w:szCs w:val="24"/>
        </w:rPr>
        <w:t xml:space="preserve"> querido amigo</w:t>
      </w:r>
      <w:r w:rsidR="00595FA5" w:rsidRPr="00207A79">
        <w:rPr>
          <w:rFonts w:ascii="Times New Roman" w:hAnsi="Times New Roman" w:cs="Times New Roman"/>
          <w:sz w:val="24"/>
          <w:szCs w:val="24"/>
        </w:rPr>
        <w:t>, y luego de los saludos formales al remitente y</w:t>
      </w:r>
      <w:r w:rsidRPr="00207A79">
        <w:rPr>
          <w:rFonts w:ascii="Times New Roman" w:hAnsi="Times New Roman" w:cs="Times New Roman"/>
          <w:sz w:val="24"/>
          <w:szCs w:val="24"/>
        </w:rPr>
        <w:t xml:space="preserve"> a</w:t>
      </w:r>
      <w:r w:rsidR="00595FA5" w:rsidRPr="00207A79">
        <w:rPr>
          <w:rFonts w:ascii="Times New Roman" w:hAnsi="Times New Roman" w:cs="Times New Roman"/>
          <w:sz w:val="24"/>
          <w:szCs w:val="24"/>
        </w:rPr>
        <w:t xml:space="preserve"> familia</w:t>
      </w:r>
      <w:r w:rsidR="00AB7CDB" w:rsidRPr="00207A79">
        <w:rPr>
          <w:rFonts w:ascii="Times New Roman" w:hAnsi="Times New Roman" w:cs="Times New Roman"/>
          <w:sz w:val="24"/>
          <w:szCs w:val="24"/>
        </w:rPr>
        <w:t>,</w:t>
      </w:r>
      <w:r w:rsidR="00595FA5" w:rsidRPr="00207A79">
        <w:rPr>
          <w:rFonts w:ascii="Times New Roman" w:hAnsi="Times New Roman" w:cs="Times New Roman"/>
          <w:sz w:val="24"/>
          <w:szCs w:val="24"/>
        </w:rPr>
        <w:t xml:space="preserve"> le dice que el portador de la misma, D. Tristán Dávila</w:t>
      </w:r>
      <w:r w:rsidR="00AB7CDB" w:rsidRPr="00207A79">
        <w:rPr>
          <w:rFonts w:ascii="Times New Roman" w:hAnsi="Times New Roman" w:cs="Times New Roman"/>
          <w:sz w:val="24"/>
          <w:szCs w:val="24"/>
        </w:rPr>
        <w:t xml:space="preserve">, </w:t>
      </w:r>
      <w:r w:rsidR="00AB7CDB" w:rsidRPr="00207A79">
        <w:rPr>
          <w:rFonts w:ascii="Times New Roman" w:hAnsi="Times New Roman" w:cs="Times New Roman"/>
          <w:i/>
          <w:sz w:val="24"/>
          <w:szCs w:val="24"/>
        </w:rPr>
        <w:t>le informará mejor el estado de la política de esta provincia y de las vecinas</w:t>
      </w:r>
      <w:r w:rsidR="003804A6" w:rsidRPr="00207A79">
        <w:rPr>
          <w:rFonts w:ascii="Times New Roman" w:hAnsi="Times New Roman" w:cs="Times New Roman"/>
          <w:sz w:val="24"/>
          <w:szCs w:val="24"/>
        </w:rPr>
        <w:t>, y seguidamente</w:t>
      </w:r>
      <w:r w:rsidR="00AB7CDB" w:rsidRPr="00207A79">
        <w:rPr>
          <w:rFonts w:ascii="Times New Roman" w:hAnsi="Times New Roman" w:cs="Times New Roman"/>
          <w:sz w:val="24"/>
          <w:szCs w:val="24"/>
        </w:rPr>
        <w:t xml:space="preserve"> le expresa: </w:t>
      </w:r>
      <w:r w:rsidR="00AB7CDB" w:rsidRPr="00207A79">
        <w:rPr>
          <w:rFonts w:ascii="Times New Roman" w:hAnsi="Times New Roman" w:cs="Times New Roman"/>
          <w:i/>
          <w:sz w:val="24"/>
          <w:szCs w:val="24"/>
        </w:rPr>
        <w:t>Lo que hace a mi persona nada más le puedo decir que como compatriota siempre seré el mismo hombre del año cuarenta</w:t>
      </w:r>
      <w:r w:rsidR="00F66D9A" w:rsidRPr="00207A79">
        <w:rPr>
          <w:rFonts w:ascii="Times New Roman" w:hAnsi="Times New Roman" w:cs="Times New Roman"/>
          <w:i/>
          <w:sz w:val="24"/>
          <w:szCs w:val="24"/>
        </w:rPr>
        <w:t>,</w:t>
      </w:r>
      <w:r w:rsidR="00AB7CDB" w:rsidRPr="00207A79">
        <w:rPr>
          <w:rFonts w:ascii="Times New Roman" w:hAnsi="Times New Roman" w:cs="Times New Roman"/>
          <w:i/>
          <w:sz w:val="24"/>
          <w:szCs w:val="24"/>
        </w:rPr>
        <w:t xml:space="preserve"> como lo he sido en estos años pasados, porque no puedo decir otra cosa desde mi larga emigración en Chile y Bolivia.</w:t>
      </w:r>
    </w:p>
    <w:p w14:paraId="08A0EEF0" w14:textId="77777777" w:rsidR="00683C07" w:rsidRPr="00207A79" w:rsidRDefault="00F66D9A"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Entre los datos novedosos que nos aporta esta carta, es que revela que Varela no estuvo presente en la batalla de </w:t>
      </w:r>
      <w:r w:rsidR="00C85378" w:rsidRPr="00207A79">
        <w:rPr>
          <w:rFonts w:ascii="Times New Roman" w:hAnsi="Times New Roman" w:cs="Times New Roman"/>
          <w:sz w:val="24"/>
          <w:szCs w:val="24"/>
        </w:rPr>
        <w:t>Caseros en febrero de 1852, integrando e</w:t>
      </w:r>
      <w:r w:rsidRPr="00207A79">
        <w:rPr>
          <w:rFonts w:ascii="Times New Roman" w:hAnsi="Times New Roman" w:cs="Times New Roman"/>
          <w:sz w:val="24"/>
          <w:szCs w:val="24"/>
        </w:rPr>
        <w:t>l Ejército Grande liderado por Justo José de Urquiza</w:t>
      </w:r>
      <w:r w:rsidR="00C85378" w:rsidRPr="00207A79">
        <w:rPr>
          <w:rFonts w:ascii="Times New Roman" w:hAnsi="Times New Roman" w:cs="Times New Roman"/>
          <w:sz w:val="24"/>
          <w:szCs w:val="24"/>
        </w:rPr>
        <w:t xml:space="preserve"> que enfrentó a las de Juan Manu</w:t>
      </w:r>
      <w:r w:rsidR="000812E8" w:rsidRPr="00207A79">
        <w:rPr>
          <w:rFonts w:ascii="Times New Roman" w:hAnsi="Times New Roman" w:cs="Times New Roman"/>
          <w:sz w:val="24"/>
          <w:szCs w:val="24"/>
        </w:rPr>
        <w:t>el de Rosas, ya que le dice al</w:t>
      </w:r>
      <w:r w:rsidR="00C85378" w:rsidRPr="00207A79">
        <w:rPr>
          <w:rFonts w:ascii="Times New Roman" w:hAnsi="Times New Roman" w:cs="Times New Roman"/>
          <w:sz w:val="24"/>
          <w:szCs w:val="24"/>
        </w:rPr>
        <w:t xml:space="preserve"> destinatario</w:t>
      </w:r>
      <w:r w:rsidR="000812E8" w:rsidRPr="00207A79">
        <w:rPr>
          <w:rFonts w:ascii="Times New Roman" w:hAnsi="Times New Roman" w:cs="Times New Roman"/>
          <w:sz w:val="24"/>
          <w:szCs w:val="24"/>
        </w:rPr>
        <w:t xml:space="preserve"> de su carta</w:t>
      </w:r>
      <w:r w:rsidRPr="00207A79">
        <w:rPr>
          <w:rFonts w:ascii="Times New Roman" w:hAnsi="Times New Roman" w:cs="Times New Roman"/>
          <w:sz w:val="24"/>
          <w:szCs w:val="24"/>
        </w:rPr>
        <w:t xml:space="preserve">: </w:t>
      </w:r>
      <w:r w:rsidRPr="00207A79">
        <w:rPr>
          <w:rFonts w:ascii="Times New Roman" w:hAnsi="Times New Roman" w:cs="Times New Roman"/>
          <w:i/>
          <w:sz w:val="24"/>
          <w:szCs w:val="24"/>
        </w:rPr>
        <w:t>Volví a mi país después de Caseros donde fui llamado por la autoridad que presidió al país, al servicio de las armas. Y como argentino deseoso de que llegase el tiempo de la mejor organización del país</w:t>
      </w:r>
      <w:r w:rsidR="00C85378" w:rsidRPr="00207A79">
        <w:rPr>
          <w:rFonts w:ascii="Times New Roman" w:hAnsi="Times New Roman" w:cs="Times New Roman"/>
          <w:i/>
          <w:sz w:val="24"/>
          <w:szCs w:val="24"/>
        </w:rPr>
        <w:t>,</w:t>
      </w:r>
      <w:r w:rsidR="00AD2421" w:rsidRPr="00207A79">
        <w:rPr>
          <w:rFonts w:ascii="Times New Roman" w:hAnsi="Times New Roman" w:cs="Times New Roman"/>
          <w:i/>
          <w:sz w:val="24"/>
          <w:szCs w:val="24"/>
        </w:rPr>
        <w:t xml:space="preserve"> cooperé con la mejor fe con mi servicio, como queda justificado por mis antecedentes</w:t>
      </w:r>
      <w:r w:rsidR="007A23B8" w:rsidRPr="00207A79">
        <w:rPr>
          <w:rFonts w:ascii="Times New Roman" w:hAnsi="Times New Roman" w:cs="Times New Roman"/>
          <w:i/>
          <w:sz w:val="24"/>
          <w:szCs w:val="24"/>
        </w:rPr>
        <w:t>, verdad es que he estado hasta último momento al lado del Jefe que me presidía el Sor Urquiza, que como soldado creía mi debe</w:t>
      </w:r>
      <w:r w:rsidR="00683C07" w:rsidRPr="00207A79">
        <w:rPr>
          <w:rFonts w:ascii="Times New Roman" w:hAnsi="Times New Roman" w:cs="Times New Roman"/>
          <w:i/>
          <w:sz w:val="24"/>
          <w:szCs w:val="24"/>
        </w:rPr>
        <w:t xml:space="preserve">r. </w:t>
      </w:r>
      <w:r w:rsidR="00683C07" w:rsidRPr="00207A79">
        <w:rPr>
          <w:rFonts w:ascii="Times New Roman" w:hAnsi="Times New Roman" w:cs="Times New Roman"/>
          <w:sz w:val="24"/>
          <w:szCs w:val="24"/>
        </w:rPr>
        <w:t>Veremos más adelante por qué sostenemos que no estuvo en la batalla de Caseros que definiera el futuro político de la Confederación Argentina. Siempre se dijo que Varela habría estado al servicio del caudillo entrerriano en aquella con</w:t>
      </w:r>
      <w:r w:rsidR="00AC3466" w:rsidRPr="00207A79">
        <w:rPr>
          <w:rFonts w:ascii="Times New Roman" w:hAnsi="Times New Roman" w:cs="Times New Roman"/>
          <w:sz w:val="24"/>
          <w:szCs w:val="24"/>
        </w:rPr>
        <w:t>t</w:t>
      </w:r>
      <w:r w:rsidR="00326119" w:rsidRPr="00207A79">
        <w:rPr>
          <w:rFonts w:ascii="Times New Roman" w:hAnsi="Times New Roman" w:cs="Times New Roman"/>
          <w:sz w:val="24"/>
          <w:szCs w:val="24"/>
        </w:rPr>
        <w:t>ienda. Aunque estamos seguros de</w:t>
      </w:r>
      <w:r w:rsidR="00683C07" w:rsidRPr="00207A79">
        <w:rPr>
          <w:rFonts w:ascii="Times New Roman" w:hAnsi="Times New Roman" w:cs="Times New Roman"/>
          <w:sz w:val="24"/>
          <w:szCs w:val="24"/>
        </w:rPr>
        <w:t xml:space="preserve"> su posicionamiento político en aquel momento, era adverso a las políticas del entonces gobernador bonaerense y jefe de la Confederación Argentina. </w:t>
      </w:r>
    </w:p>
    <w:p w14:paraId="20FB1A5F" w14:textId="77777777" w:rsidR="00087E59" w:rsidRPr="00207A79" w:rsidRDefault="00683C07"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A</w:t>
      </w:r>
      <w:r w:rsidR="007A23B8" w:rsidRPr="00207A79">
        <w:rPr>
          <w:rFonts w:ascii="Times New Roman" w:hAnsi="Times New Roman" w:cs="Times New Roman"/>
          <w:sz w:val="24"/>
          <w:szCs w:val="24"/>
        </w:rPr>
        <w:t xml:space="preserve"> continuación </w:t>
      </w:r>
      <w:r w:rsidRPr="00207A79">
        <w:rPr>
          <w:rFonts w:ascii="Times New Roman" w:hAnsi="Times New Roman" w:cs="Times New Roman"/>
          <w:sz w:val="24"/>
          <w:szCs w:val="24"/>
        </w:rPr>
        <w:t>Varela le expresa a De la Fuente</w:t>
      </w:r>
      <w:r w:rsidR="007A23B8" w:rsidRPr="00207A79">
        <w:rPr>
          <w:rFonts w:ascii="Times New Roman" w:hAnsi="Times New Roman" w:cs="Times New Roman"/>
          <w:sz w:val="24"/>
          <w:szCs w:val="24"/>
        </w:rPr>
        <w:t xml:space="preserve">: </w:t>
      </w:r>
      <w:r w:rsidR="007A23B8" w:rsidRPr="00207A79">
        <w:rPr>
          <w:rFonts w:ascii="Times New Roman" w:hAnsi="Times New Roman" w:cs="Times New Roman"/>
          <w:i/>
          <w:sz w:val="24"/>
          <w:szCs w:val="24"/>
        </w:rPr>
        <w:t>que así lo he comprendido, según las primeras lecciones dadas por el malogrado y querido g</w:t>
      </w:r>
      <w:r w:rsidR="002C465C" w:rsidRPr="00207A79">
        <w:rPr>
          <w:rFonts w:ascii="Times New Roman" w:hAnsi="Times New Roman" w:cs="Times New Roman"/>
          <w:i/>
          <w:sz w:val="24"/>
          <w:szCs w:val="24"/>
        </w:rPr>
        <w:t>eneral Lavalle, a quien me cupo la honr</w:t>
      </w:r>
      <w:r w:rsidR="007A23B8" w:rsidRPr="00207A79">
        <w:rPr>
          <w:rFonts w:ascii="Times New Roman" w:hAnsi="Times New Roman" w:cs="Times New Roman"/>
          <w:i/>
          <w:sz w:val="24"/>
          <w:szCs w:val="24"/>
        </w:rPr>
        <w:t>a de acompañarlo</w:t>
      </w:r>
      <w:r w:rsidR="002C465C" w:rsidRPr="00207A79">
        <w:rPr>
          <w:rFonts w:ascii="Times New Roman" w:hAnsi="Times New Roman" w:cs="Times New Roman"/>
          <w:i/>
          <w:sz w:val="24"/>
          <w:szCs w:val="24"/>
        </w:rPr>
        <w:t xml:space="preserve"> hasta el último día de su vida. </w:t>
      </w:r>
      <w:r w:rsidR="002C465C" w:rsidRPr="00207A79">
        <w:rPr>
          <w:rFonts w:ascii="Times New Roman" w:hAnsi="Times New Roman" w:cs="Times New Roman"/>
          <w:sz w:val="24"/>
          <w:szCs w:val="24"/>
        </w:rPr>
        <w:t xml:space="preserve">Lo que personalmente, como historiador, este último dato me sorprende. </w:t>
      </w:r>
    </w:p>
    <w:p w14:paraId="5C2F764B" w14:textId="77777777" w:rsidR="002C465C" w:rsidRPr="00207A79" w:rsidRDefault="002C465C" w:rsidP="00D351DD">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Seguidamente se </w:t>
      </w:r>
      <w:r w:rsidR="000812E8" w:rsidRPr="00207A79">
        <w:rPr>
          <w:rFonts w:ascii="Times New Roman" w:hAnsi="Times New Roman" w:cs="Times New Roman"/>
          <w:sz w:val="24"/>
          <w:szCs w:val="24"/>
        </w:rPr>
        <w:t>encarga de hacerle una confes</w:t>
      </w:r>
      <w:r w:rsidR="00683C07" w:rsidRPr="00207A79">
        <w:rPr>
          <w:rFonts w:ascii="Times New Roman" w:hAnsi="Times New Roman" w:cs="Times New Roman"/>
          <w:sz w:val="24"/>
          <w:szCs w:val="24"/>
        </w:rPr>
        <w:t>ión</w:t>
      </w:r>
      <w:r w:rsidRPr="00207A79">
        <w:rPr>
          <w:rFonts w:ascii="Times New Roman" w:hAnsi="Times New Roman" w:cs="Times New Roman"/>
          <w:sz w:val="24"/>
          <w:szCs w:val="24"/>
        </w:rPr>
        <w:t xml:space="preserve">: </w:t>
      </w:r>
      <w:r w:rsidRPr="00207A79">
        <w:rPr>
          <w:rFonts w:ascii="Times New Roman" w:hAnsi="Times New Roman" w:cs="Times New Roman"/>
          <w:i/>
          <w:sz w:val="24"/>
          <w:szCs w:val="24"/>
        </w:rPr>
        <w:t>Así es amigo que para mí parece que recién ha concluido la guerra del año cuarenta, porque hasta estos momentos, desde esa fecha, no puedo llegar a mi casa a vivir como los demás argentinos, en el hogar doméstico que me cave</w:t>
      </w:r>
      <w:r w:rsidRPr="00207A79">
        <w:rPr>
          <w:rFonts w:ascii="Times New Roman" w:hAnsi="Times New Roman" w:cs="Times New Roman"/>
          <w:sz w:val="24"/>
          <w:szCs w:val="24"/>
        </w:rPr>
        <w:t>.</w:t>
      </w:r>
    </w:p>
    <w:p w14:paraId="23D9F589" w14:textId="77777777" w:rsidR="000036FB" w:rsidRPr="00207A79" w:rsidRDefault="00683C07" w:rsidP="00D351DD">
      <w:pPr>
        <w:spacing w:line="360" w:lineRule="auto"/>
        <w:jc w:val="both"/>
        <w:rPr>
          <w:rFonts w:ascii="Times New Roman" w:hAnsi="Times New Roman" w:cs="Times New Roman"/>
          <w:i/>
          <w:sz w:val="24"/>
          <w:szCs w:val="24"/>
        </w:rPr>
      </w:pPr>
      <w:r w:rsidRPr="00207A79">
        <w:rPr>
          <w:rFonts w:ascii="Times New Roman" w:hAnsi="Times New Roman" w:cs="Times New Roman"/>
          <w:sz w:val="24"/>
          <w:szCs w:val="24"/>
        </w:rPr>
        <w:t xml:space="preserve">En el penúltimo párrafo de la carta, se refiere a la situación de la provincia de La Rioja en la que permanece como una de las figuras políticas más relevantes cumpliendo distintos roles militares y políticos: </w:t>
      </w:r>
      <w:r w:rsidRPr="00207A79">
        <w:rPr>
          <w:rFonts w:ascii="Times New Roman" w:hAnsi="Times New Roman" w:cs="Times New Roman"/>
          <w:i/>
          <w:sz w:val="24"/>
          <w:szCs w:val="24"/>
        </w:rPr>
        <w:t>Hoy creía cumplir mis deseos</w:t>
      </w:r>
      <w:r w:rsidR="000036FB" w:rsidRPr="00207A79">
        <w:rPr>
          <w:rFonts w:ascii="Times New Roman" w:hAnsi="Times New Roman" w:cs="Times New Roman"/>
          <w:i/>
          <w:sz w:val="24"/>
          <w:szCs w:val="24"/>
        </w:rPr>
        <w:t>, pero v</w:t>
      </w:r>
      <w:r w:rsidRPr="00207A79">
        <w:rPr>
          <w:rFonts w:ascii="Times New Roman" w:hAnsi="Times New Roman" w:cs="Times New Roman"/>
          <w:i/>
          <w:sz w:val="24"/>
          <w:szCs w:val="24"/>
        </w:rPr>
        <w:t>iendo</w:t>
      </w:r>
      <w:r w:rsidR="000036FB" w:rsidRPr="00207A79">
        <w:rPr>
          <w:rFonts w:ascii="Times New Roman" w:hAnsi="Times New Roman" w:cs="Times New Roman"/>
          <w:i/>
          <w:sz w:val="24"/>
          <w:szCs w:val="24"/>
        </w:rPr>
        <w:t xml:space="preserve"> el estado de esta provincia </w:t>
      </w:r>
      <w:r w:rsidR="000036FB" w:rsidRPr="00207A79">
        <w:rPr>
          <w:rFonts w:ascii="Times New Roman" w:hAnsi="Times New Roman" w:cs="Times New Roman"/>
          <w:sz w:val="24"/>
          <w:szCs w:val="24"/>
        </w:rPr>
        <w:t>(La Rioja)</w:t>
      </w:r>
      <w:r w:rsidR="000036FB" w:rsidRPr="00207A79">
        <w:rPr>
          <w:rFonts w:ascii="Times New Roman" w:hAnsi="Times New Roman" w:cs="Times New Roman"/>
          <w:i/>
          <w:sz w:val="24"/>
          <w:szCs w:val="24"/>
        </w:rPr>
        <w:t xml:space="preserve">, que ha quedado completamente arruinada por la crisis de la guerra, he tomado parte de nuevo a contribuir en todo lo que me sea posible, al fin de llegar al principio deseoso de constituir al país con las prescripciones que exige la ley. </w:t>
      </w:r>
    </w:p>
    <w:p w14:paraId="7BAD5DE2" w14:textId="77777777" w:rsidR="003B75A7" w:rsidRPr="00207A79" w:rsidRDefault="000036FB"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Finalmente se pone a disposición del gobierno nacional presidido por Bartolomé Mitre ante cualquier eventualidad para que dispongan de sus servicios. </w:t>
      </w:r>
    </w:p>
    <w:p w14:paraId="44F7B47E" w14:textId="77777777" w:rsidR="00A9510B" w:rsidRPr="00207A79" w:rsidRDefault="002D40FD"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En Chile se había conform</w:t>
      </w:r>
      <w:r w:rsidR="00391200" w:rsidRPr="00207A79">
        <w:rPr>
          <w:rFonts w:ascii="Times New Roman" w:hAnsi="Times New Roman" w:cs="Times New Roman"/>
          <w:sz w:val="24"/>
          <w:szCs w:val="24"/>
        </w:rPr>
        <w:t>ado la Comisión Argentina</w:t>
      </w:r>
      <w:r w:rsidR="000036FB" w:rsidRPr="00207A79">
        <w:rPr>
          <w:rFonts w:ascii="Times New Roman" w:hAnsi="Times New Roman" w:cs="Times New Roman"/>
          <w:sz w:val="24"/>
          <w:szCs w:val="24"/>
        </w:rPr>
        <w:t xml:space="preserve"> presidida por el general Gregorio las Heras</w:t>
      </w:r>
      <w:r w:rsidR="00A9510B" w:rsidRPr="00207A79">
        <w:rPr>
          <w:rFonts w:ascii="Times New Roman" w:hAnsi="Times New Roman" w:cs="Times New Roman"/>
          <w:sz w:val="24"/>
          <w:szCs w:val="24"/>
        </w:rPr>
        <w:t>, e integrada por los exiliados políticos opositores a las políticas de Rosas.</w:t>
      </w:r>
      <w:r w:rsidR="000036FB" w:rsidRPr="00207A79">
        <w:rPr>
          <w:rFonts w:ascii="Times New Roman" w:hAnsi="Times New Roman" w:cs="Times New Roman"/>
          <w:sz w:val="24"/>
          <w:szCs w:val="24"/>
        </w:rPr>
        <w:t xml:space="preserve"> </w:t>
      </w:r>
      <w:r w:rsidR="00A9510B" w:rsidRPr="00207A79">
        <w:rPr>
          <w:rFonts w:ascii="Times New Roman" w:hAnsi="Times New Roman" w:cs="Times New Roman"/>
          <w:sz w:val="24"/>
          <w:szCs w:val="24"/>
        </w:rPr>
        <w:t>La sede de</w:t>
      </w:r>
      <w:r w:rsidR="000036FB" w:rsidRPr="00207A79">
        <w:rPr>
          <w:rFonts w:ascii="Times New Roman" w:hAnsi="Times New Roman" w:cs="Times New Roman"/>
          <w:sz w:val="24"/>
          <w:szCs w:val="24"/>
        </w:rPr>
        <w:t xml:space="preserve"> Copiapó, a donde habían arribado los restos de las fuerzas de la Coalición o Liga del Norte</w:t>
      </w:r>
      <w:r w:rsidR="00A9510B" w:rsidRPr="00207A79">
        <w:rPr>
          <w:rFonts w:ascii="Times New Roman" w:hAnsi="Times New Roman" w:cs="Times New Roman"/>
          <w:sz w:val="24"/>
          <w:szCs w:val="24"/>
        </w:rPr>
        <w:t>, la presidía el riojano Domingo García, quien había revistado como el último delegado en el gobierno riojano, dejado por el gobernador propietario de esta provincia, general Gregorio Araoz de Lamadrid</w:t>
      </w:r>
      <w:r w:rsidR="003B75A7" w:rsidRPr="00207A79">
        <w:rPr>
          <w:rFonts w:ascii="Times New Roman" w:hAnsi="Times New Roman" w:cs="Times New Roman"/>
          <w:sz w:val="24"/>
          <w:szCs w:val="24"/>
        </w:rPr>
        <w:t>,</w:t>
      </w:r>
      <w:r w:rsidR="00A9510B" w:rsidRPr="00207A79">
        <w:rPr>
          <w:rFonts w:ascii="Times New Roman" w:hAnsi="Times New Roman" w:cs="Times New Roman"/>
          <w:sz w:val="24"/>
          <w:szCs w:val="24"/>
        </w:rPr>
        <w:t xml:space="preserve"> quien había ocupado la provincia después de la batalla de Oncativo, Córdoba, en 1830. Lamadrid debió abandonar La Rioja ante el pedido de auxilio de los gobiernos de Cuyo</w:t>
      </w:r>
      <w:r w:rsidR="003B75A7" w:rsidRPr="00207A79">
        <w:rPr>
          <w:rFonts w:ascii="Times New Roman" w:hAnsi="Times New Roman" w:cs="Times New Roman"/>
          <w:sz w:val="24"/>
          <w:szCs w:val="24"/>
        </w:rPr>
        <w:t>,</w:t>
      </w:r>
      <w:r w:rsidR="00A9510B" w:rsidRPr="00207A79">
        <w:rPr>
          <w:rFonts w:ascii="Times New Roman" w:hAnsi="Times New Roman" w:cs="Times New Roman"/>
          <w:sz w:val="24"/>
          <w:szCs w:val="24"/>
        </w:rPr>
        <w:t xml:space="preserve"> hostigados por las fuerzas federales</w:t>
      </w:r>
      <w:r w:rsidR="003B75A7" w:rsidRPr="00207A79">
        <w:rPr>
          <w:rFonts w:ascii="Times New Roman" w:hAnsi="Times New Roman" w:cs="Times New Roman"/>
          <w:sz w:val="24"/>
          <w:szCs w:val="24"/>
        </w:rPr>
        <w:t>,</w:t>
      </w:r>
      <w:r w:rsidR="00A9510B" w:rsidRPr="00207A79">
        <w:rPr>
          <w:rFonts w:ascii="Times New Roman" w:hAnsi="Times New Roman" w:cs="Times New Roman"/>
          <w:sz w:val="24"/>
          <w:szCs w:val="24"/>
        </w:rPr>
        <w:t xml:space="preserve"> y posteriormente asistiendo a la provincia de Córdoba ante el llamado del general José María Paz, gobernador de Córdoba y jefe de la Liga Unitaria, mientras que García debió huir </w:t>
      </w:r>
      <w:r w:rsidR="00A63E5C" w:rsidRPr="00207A79">
        <w:rPr>
          <w:rFonts w:ascii="Times New Roman" w:hAnsi="Times New Roman" w:cs="Times New Roman"/>
          <w:sz w:val="24"/>
          <w:szCs w:val="24"/>
        </w:rPr>
        <w:t xml:space="preserve">a Chile debido a la reacción de las montoneras riojanas partidarias de Facundo Quiroga y encabezadas por el general Tomás Brizuela y el coronel Ángel Vicente Peñaloza.   </w:t>
      </w:r>
    </w:p>
    <w:p w14:paraId="6DD41652" w14:textId="6133BB26" w:rsidR="004B7761" w:rsidRPr="00207A79" w:rsidRDefault="00A63E5C"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Regresando al año 1841, la Comisión de emigrados argentinos en Copiapó</w:t>
      </w:r>
      <w:r w:rsidR="0029618E" w:rsidRPr="00207A79">
        <w:rPr>
          <w:rFonts w:ascii="Times New Roman" w:hAnsi="Times New Roman" w:cs="Times New Roman"/>
          <w:sz w:val="24"/>
          <w:szCs w:val="24"/>
        </w:rPr>
        <w:t xml:space="preserve"> y otras localidades trasandinas cercanas</w:t>
      </w:r>
      <w:r w:rsidRPr="00207A79">
        <w:rPr>
          <w:rFonts w:ascii="Times New Roman" w:hAnsi="Times New Roman" w:cs="Times New Roman"/>
          <w:sz w:val="24"/>
          <w:szCs w:val="24"/>
        </w:rPr>
        <w:t>, trabajaba con el</w:t>
      </w:r>
      <w:r w:rsidR="0061047C" w:rsidRPr="00207A79">
        <w:rPr>
          <w:rFonts w:ascii="Times New Roman" w:hAnsi="Times New Roman" w:cs="Times New Roman"/>
          <w:sz w:val="24"/>
          <w:szCs w:val="24"/>
        </w:rPr>
        <w:t xml:space="preserve"> objeto organizar el retorn</w:t>
      </w:r>
      <w:r w:rsidR="002D40FD" w:rsidRPr="00207A79">
        <w:rPr>
          <w:rFonts w:ascii="Times New Roman" w:hAnsi="Times New Roman" w:cs="Times New Roman"/>
          <w:sz w:val="24"/>
          <w:szCs w:val="24"/>
        </w:rPr>
        <w:t>o</w:t>
      </w:r>
      <w:r w:rsidR="0061047C" w:rsidRPr="00207A79">
        <w:rPr>
          <w:rFonts w:ascii="Times New Roman" w:hAnsi="Times New Roman" w:cs="Times New Roman"/>
          <w:sz w:val="24"/>
          <w:szCs w:val="24"/>
        </w:rPr>
        <w:t xml:space="preserve"> de una fuerza</w:t>
      </w:r>
      <w:r w:rsidR="002D40FD" w:rsidRPr="00207A79">
        <w:rPr>
          <w:rFonts w:ascii="Times New Roman" w:hAnsi="Times New Roman" w:cs="Times New Roman"/>
          <w:sz w:val="24"/>
          <w:szCs w:val="24"/>
        </w:rPr>
        <w:t xml:space="preserve"> para seguir luchando con</w:t>
      </w:r>
      <w:r w:rsidR="0061047C" w:rsidRPr="00207A79">
        <w:rPr>
          <w:rFonts w:ascii="Times New Roman" w:hAnsi="Times New Roman" w:cs="Times New Roman"/>
          <w:sz w:val="24"/>
          <w:szCs w:val="24"/>
        </w:rPr>
        <w:t>tra el régimen rosista y, uno de los pocos jefes radicados en este punto</w:t>
      </w:r>
      <w:r w:rsidR="002D40FD" w:rsidRPr="00207A79">
        <w:rPr>
          <w:rFonts w:ascii="Times New Roman" w:hAnsi="Times New Roman" w:cs="Times New Roman"/>
          <w:sz w:val="24"/>
          <w:szCs w:val="24"/>
        </w:rPr>
        <w:t xml:space="preserve"> que estaba decidido a retornar a territorio argentino al frente de una fuerza armada, era el riojano</w:t>
      </w:r>
      <w:r w:rsidR="0061047C" w:rsidRPr="00207A79">
        <w:rPr>
          <w:rFonts w:ascii="Times New Roman" w:hAnsi="Times New Roman" w:cs="Times New Roman"/>
          <w:sz w:val="24"/>
          <w:szCs w:val="24"/>
        </w:rPr>
        <w:t>,</w:t>
      </w:r>
      <w:r w:rsidR="002D40FD" w:rsidRPr="00207A79">
        <w:rPr>
          <w:rFonts w:ascii="Times New Roman" w:hAnsi="Times New Roman" w:cs="Times New Roman"/>
          <w:sz w:val="24"/>
          <w:szCs w:val="24"/>
        </w:rPr>
        <w:t xml:space="preserve"> Ánge</w:t>
      </w:r>
      <w:r w:rsidR="0061047C" w:rsidRPr="00207A79">
        <w:rPr>
          <w:rFonts w:ascii="Times New Roman" w:hAnsi="Times New Roman" w:cs="Times New Roman"/>
          <w:sz w:val="24"/>
          <w:szCs w:val="24"/>
        </w:rPr>
        <w:t>l Vicente Peñaloza, “el Chacho”, quien necesitaba de todo</w:t>
      </w:r>
      <w:r w:rsidR="005A55C3" w:rsidRPr="00207A79">
        <w:rPr>
          <w:rFonts w:ascii="Times New Roman" w:hAnsi="Times New Roman" w:cs="Times New Roman"/>
          <w:sz w:val="24"/>
          <w:szCs w:val="24"/>
        </w:rPr>
        <w:t>s</w:t>
      </w:r>
      <w:r w:rsidR="0061047C" w:rsidRPr="00207A79">
        <w:rPr>
          <w:rFonts w:ascii="Times New Roman" w:hAnsi="Times New Roman" w:cs="Times New Roman"/>
          <w:sz w:val="24"/>
          <w:szCs w:val="24"/>
        </w:rPr>
        <w:t xml:space="preserve"> el apoyo militar una vez que atravesara</w:t>
      </w:r>
      <w:r w:rsidR="0029618E" w:rsidRPr="00207A79">
        <w:rPr>
          <w:rFonts w:ascii="Times New Roman" w:hAnsi="Times New Roman" w:cs="Times New Roman"/>
          <w:sz w:val="24"/>
          <w:szCs w:val="24"/>
        </w:rPr>
        <w:t xml:space="preserve"> la Cordillera de los Andes, incluso antes, cuando Peñaloza cruzaría acompañado de un puñado de hombres el helado cordón andino para conferenciar con algunos dirigentes federales, como su compañero en el </w:t>
      </w:r>
      <w:r w:rsidR="00D672FA" w:rsidRPr="00207A79">
        <w:rPr>
          <w:rFonts w:ascii="Times New Roman" w:hAnsi="Times New Roman" w:cs="Times New Roman"/>
          <w:sz w:val="24"/>
          <w:szCs w:val="24"/>
        </w:rPr>
        <w:t>ejército</w:t>
      </w:r>
      <w:r w:rsidR="0029618E" w:rsidRPr="00207A79">
        <w:rPr>
          <w:rFonts w:ascii="Times New Roman" w:hAnsi="Times New Roman" w:cs="Times New Roman"/>
          <w:sz w:val="24"/>
          <w:szCs w:val="24"/>
        </w:rPr>
        <w:t xml:space="preserve"> de Facundo Quiroga, el exgobernador</w:t>
      </w:r>
      <w:r w:rsidR="00C938AB" w:rsidRPr="00207A79">
        <w:rPr>
          <w:rFonts w:ascii="Times New Roman" w:hAnsi="Times New Roman" w:cs="Times New Roman"/>
          <w:sz w:val="24"/>
          <w:szCs w:val="24"/>
        </w:rPr>
        <w:t xml:space="preserve"> de la provincia de San Juan,</w:t>
      </w:r>
      <w:r w:rsidR="0029618E" w:rsidRPr="00207A79">
        <w:rPr>
          <w:rFonts w:ascii="Times New Roman" w:hAnsi="Times New Roman" w:cs="Times New Roman"/>
          <w:sz w:val="24"/>
          <w:szCs w:val="24"/>
        </w:rPr>
        <w:t xml:space="preserve"> coronel Martín Yanzón.</w:t>
      </w:r>
      <w:r w:rsidR="0061047C" w:rsidRPr="00207A79">
        <w:rPr>
          <w:rFonts w:ascii="Times New Roman" w:hAnsi="Times New Roman" w:cs="Times New Roman"/>
          <w:sz w:val="24"/>
          <w:szCs w:val="24"/>
        </w:rPr>
        <w:t xml:space="preserve"> En esta misión operaba un joven veinteañero Felipe Varela</w:t>
      </w:r>
      <w:r w:rsidR="00C938AB" w:rsidRPr="00207A79">
        <w:rPr>
          <w:rFonts w:ascii="Times New Roman" w:hAnsi="Times New Roman" w:cs="Times New Roman"/>
          <w:sz w:val="24"/>
          <w:szCs w:val="24"/>
        </w:rPr>
        <w:t>,</w:t>
      </w:r>
      <w:r w:rsidR="005D51D4" w:rsidRPr="00207A79">
        <w:rPr>
          <w:rFonts w:ascii="Times New Roman" w:hAnsi="Times New Roman" w:cs="Times New Roman"/>
          <w:sz w:val="24"/>
          <w:szCs w:val="24"/>
        </w:rPr>
        <w:t xml:space="preserve"> de corta pero importante experiencia en la vida cordillerana</w:t>
      </w:r>
      <w:r w:rsidR="0029618E" w:rsidRPr="00207A79">
        <w:rPr>
          <w:rFonts w:ascii="Times New Roman" w:hAnsi="Times New Roman" w:cs="Times New Roman"/>
          <w:sz w:val="24"/>
          <w:szCs w:val="24"/>
        </w:rPr>
        <w:t>,</w:t>
      </w:r>
      <w:r w:rsidR="0061047C" w:rsidRPr="00207A79">
        <w:rPr>
          <w:rFonts w:ascii="Times New Roman" w:hAnsi="Times New Roman" w:cs="Times New Roman"/>
          <w:sz w:val="24"/>
          <w:szCs w:val="24"/>
        </w:rPr>
        <w:t xml:space="preserve"> junto </w:t>
      </w:r>
      <w:r w:rsidR="0029618E" w:rsidRPr="00207A79">
        <w:rPr>
          <w:rFonts w:ascii="Times New Roman" w:hAnsi="Times New Roman" w:cs="Times New Roman"/>
          <w:sz w:val="24"/>
          <w:szCs w:val="24"/>
        </w:rPr>
        <w:t xml:space="preserve">a otros federales </w:t>
      </w:r>
      <w:r w:rsidR="004B7761" w:rsidRPr="00207A79">
        <w:rPr>
          <w:rFonts w:ascii="Times New Roman" w:hAnsi="Times New Roman" w:cs="Times New Roman"/>
          <w:sz w:val="24"/>
          <w:szCs w:val="24"/>
        </w:rPr>
        <w:t xml:space="preserve">no rosistas </w:t>
      </w:r>
      <w:r w:rsidR="0029618E" w:rsidRPr="00207A79">
        <w:rPr>
          <w:rFonts w:ascii="Times New Roman" w:hAnsi="Times New Roman" w:cs="Times New Roman"/>
          <w:sz w:val="24"/>
          <w:szCs w:val="24"/>
        </w:rPr>
        <w:t>del oeste rio</w:t>
      </w:r>
      <w:r w:rsidR="0061047C" w:rsidRPr="00207A79">
        <w:rPr>
          <w:rFonts w:ascii="Times New Roman" w:hAnsi="Times New Roman" w:cs="Times New Roman"/>
          <w:sz w:val="24"/>
          <w:szCs w:val="24"/>
        </w:rPr>
        <w:t>j</w:t>
      </w:r>
      <w:r w:rsidR="0029618E" w:rsidRPr="00207A79">
        <w:rPr>
          <w:rFonts w:ascii="Times New Roman" w:hAnsi="Times New Roman" w:cs="Times New Roman"/>
          <w:sz w:val="24"/>
          <w:szCs w:val="24"/>
        </w:rPr>
        <w:t>a</w:t>
      </w:r>
      <w:r w:rsidR="0061047C" w:rsidRPr="00207A79">
        <w:rPr>
          <w:rFonts w:ascii="Times New Roman" w:hAnsi="Times New Roman" w:cs="Times New Roman"/>
          <w:sz w:val="24"/>
          <w:szCs w:val="24"/>
        </w:rPr>
        <w:t>no.</w:t>
      </w:r>
      <w:r w:rsidR="005D51D4" w:rsidRPr="00207A79">
        <w:rPr>
          <w:rFonts w:ascii="Times New Roman" w:hAnsi="Times New Roman" w:cs="Times New Roman"/>
          <w:sz w:val="24"/>
          <w:szCs w:val="24"/>
        </w:rPr>
        <w:t xml:space="preserve"> Hay otro Barela, pero con </w:t>
      </w:r>
      <w:r w:rsidR="005D51D4" w:rsidRPr="00207A79">
        <w:rPr>
          <w:rFonts w:ascii="Times New Roman" w:hAnsi="Times New Roman" w:cs="Times New Roman"/>
          <w:i/>
          <w:sz w:val="24"/>
          <w:szCs w:val="24"/>
        </w:rPr>
        <w:t>b</w:t>
      </w:r>
      <w:r w:rsidR="005D51D4" w:rsidRPr="00207A79">
        <w:rPr>
          <w:rFonts w:ascii="Times New Roman" w:hAnsi="Times New Roman" w:cs="Times New Roman"/>
          <w:sz w:val="24"/>
          <w:szCs w:val="24"/>
        </w:rPr>
        <w:t xml:space="preserve"> larga, que tiene presencia en estos momentos tensos de la cordillera riojana, se llama Juan Antonio Barela, que a veces se lo confunde con el joven de catamarqueño.</w:t>
      </w:r>
      <w:r w:rsidR="004B7761" w:rsidRPr="00207A79">
        <w:rPr>
          <w:rFonts w:ascii="Times New Roman" w:hAnsi="Times New Roman" w:cs="Times New Roman"/>
          <w:sz w:val="24"/>
          <w:szCs w:val="24"/>
        </w:rPr>
        <w:t xml:space="preserve"> Para esta época</w:t>
      </w:r>
      <w:r w:rsidR="00C938AB" w:rsidRPr="00207A79">
        <w:rPr>
          <w:rFonts w:ascii="Times New Roman" w:hAnsi="Times New Roman" w:cs="Times New Roman"/>
          <w:sz w:val="24"/>
          <w:szCs w:val="24"/>
        </w:rPr>
        <w:t xml:space="preserve"> Felipe Varela</w:t>
      </w:r>
      <w:r w:rsidR="004B7761" w:rsidRPr="00207A79">
        <w:rPr>
          <w:rFonts w:ascii="Times New Roman" w:hAnsi="Times New Roman" w:cs="Times New Roman"/>
          <w:sz w:val="24"/>
          <w:szCs w:val="24"/>
        </w:rPr>
        <w:t xml:space="preserve"> se vincula con</w:t>
      </w:r>
      <w:r w:rsidR="005A55C3" w:rsidRPr="00207A79">
        <w:rPr>
          <w:rFonts w:ascii="Times New Roman" w:hAnsi="Times New Roman" w:cs="Times New Roman"/>
          <w:sz w:val="24"/>
          <w:szCs w:val="24"/>
        </w:rPr>
        <w:t xml:space="preserve"> un</w:t>
      </w:r>
      <w:r w:rsidR="004B7761" w:rsidRPr="00207A79">
        <w:rPr>
          <w:rFonts w:ascii="Times New Roman" w:hAnsi="Times New Roman" w:cs="Times New Roman"/>
          <w:sz w:val="24"/>
          <w:szCs w:val="24"/>
        </w:rPr>
        <w:t xml:space="preserve"> reconocido comerciante y unitario del oeste riojano, Tristán Dávila, con quien se asocia y realizan actividades de intercambio co</w:t>
      </w:r>
      <w:r w:rsidR="00C938AB" w:rsidRPr="00207A79">
        <w:rPr>
          <w:rFonts w:ascii="Times New Roman" w:hAnsi="Times New Roman" w:cs="Times New Roman"/>
          <w:sz w:val="24"/>
          <w:szCs w:val="24"/>
        </w:rPr>
        <w:t>merciales con Chile y viceversa</w:t>
      </w:r>
      <w:r w:rsidR="004B7761" w:rsidRPr="00207A79">
        <w:rPr>
          <w:rFonts w:ascii="Times New Roman" w:hAnsi="Times New Roman" w:cs="Times New Roman"/>
          <w:sz w:val="24"/>
          <w:szCs w:val="24"/>
        </w:rPr>
        <w:t xml:space="preserve">. </w:t>
      </w:r>
    </w:p>
    <w:p w14:paraId="7C692BBD" w14:textId="77777777" w:rsidR="00FD7D77" w:rsidRPr="00207A79" w:rsidRDefault="004B7761" w:rsidP="00DE39E8">
      <w:pPr>
        <w:spacing w:line="360" w:lineRule="auto"/>
        <w:jc w:val="both"/>
        <w:rPr>
          <w:rFonts w:ascii="Times New Roman" w:hAnsi="Times New Roman" w:cs="Times New Roman"/>
          <w:sz w:val="24"/>
          <w:szCs w:val="24"/>
        </w:rPr>
      </w:pPr>
      <w:r w:rsidRPr="00207A79">
        <w:rPr>
          <w:rFonts w:ascii="Times New Roman" w:hAnsi="Times New Roman" w:cs="Times New Roman"/>
          <w:b/>
          <w:sz w:val="24"/>
          <w:szCs w:val="24"/>
        </w:rPr>
        <w:t xml:space="preserve"> </w:t>
      </w:r>
      <w:r w:rsidR="00FD7D77" w:rsidRPr="00207A79">
        <w:rPr>
          <w:rFonts w:ascii="Times New Roman" w:hAnsi="Times New Roman" w:cs="Times New Roman"/>
          <w:sz w:val="24"/>
          <w:szCs w:val="24"/>
        </w:rPr>
        <w:t>Si bien Felipe Varela no estuvo en Caseros el 3 de febrero de 1852 durante la batalla entre las fuerzas de Urquiza y las de Juan Manuel de Rosas que marcaría un</w:t>
      </w:r>
      <w:r w:rsidR="00126C82" w:rsidRPr="00207A79">
        <w:rPr>
          <w:rFonts w:ascii="Times New Roman" w:hAnsi="Times New Roman" w:cs="Times New Roman"/>
          <w:sz w:val="24"/>
          <w:szCs w:val="24"/>
        </w:rPr>
        <w:t>a</w:t>
      </w:r>
      <w:r w:rsidR="00FD7D77" w:rsidRPr="00207A79">
        <w:rPr>
          <w:rFonts w:ascii="Times New Roman" w:hAnsi="Times New Roman" w:cs="Times New Roman"/>
          <w:sz w:val="24"/>
          <w:szCs w:val="24"/>
        </w:rPr>
        <w:t xml:space="preserve"> bisagra e</w:t>
      </w:r>
      <w:r w:rsidR="00126C82" w:rsidRPr="00207A79">
        <w:rPr>
          <w:rFonts w:ascii="Times New Roman" w:hAnsi="Times New Roman" w:cs="Times New Roman"/>
          <w:sz w:val="24"/>
          <w:szCs w:val="24"/>
        </w:rPr>
        <w:t>n la historia argentina, queremos hacer nuestro aporte ubicando en ese momento álgido de la política nacional, al caudillo nacido en Catamarca.</w:t>
      </w:r>
      <w:r w:rsidR="00FD7D77" w:rsidRPr="00207A79">
        <w:rPr>
          <w:rFonts w:ascii="Times New Roman" w:hAnsi="Times New Roman" w:cs="Times New Roman"/>
          <w:sz w:val="24"/>
          <w:szCs w:val="24"/>
        </w:rPr>
        <w:t xml:space="preserve"> Radicado en Huasco, localidad con puerto en el Norte Chico c</w:t>
      </w:r>
      <w:r w:rsidR="00126C82" w:rsidRPr="00207A79">
        <w:rPr>
          <w:rFonts w:ascii="Times New Roman" w:hAnsi="Times New Roman" w:cs="Times New Roman"/>
          <w:sz w:val="24"/>
          <w:szCs w:val="24"/>
        </w:rPr>
        <w:t>hileno, Varela</w:t>
      </w:r>
      <w:r w:rsidR="00FD7D77" w:rsidRPr="00207A79">
        <w:rPr>
          <w:rFonts w:ascii="Times New Roman" w:hAnsi="Times New Roman" w:cs="Times New Roman"/>
          <w:sz w:val="24"/>
          <w:szCs w:val="24"/>
        </w:rPr>
        <w:t xml:space="preserve"> formó parte de los movimientos</w:t>
      </w:r>
      <w:r w:rsidR="00126C82" w:rsidRPr="00207A79">
        <w:rPr>
          <w:rFonts w:ascii="Times New Roman" w:hAnsi="Times New Roman" w:cs="Times New Roman"/>
          <w:sz w:val="24"/>
          <w:szCs w:val="24"/>
        </w:rPr>
        <w:t xml:space="preserve"> militares y políticos</w:t>
      </w:r>
      <w:r w:rsidR="00FD7D77" w:rsidRPr="00207A79">
        <w:rPr>
          <w:rFonts w:ascii="Times New Roman" w:hAnsi="Times New Roman" w:cs="Times New Roman"/>
          <w:sz w:val="24"/>
          <w:szCs w:val="24"/>
        </w:rPr>
        <w:t xml:space="preserve"> que desde Chile realizaron los emigrados argentinos para fortalecer el accionar del caudillo entrerriano Urquiza y su Ejército Grande</w:t>
      </w:r>
      <w:r w:rsidR="00126C82" w:rsidRPr="00207A79">
        <w:rPr>
          <w:rFonts w:ascii="Times New Roman" w:hAnsi="Times New Roman" w:cs="Times New Roman"/>
          <w:sz w:val="24"/>
          <w:szCs w:val="24"/>
        </w:rPr>
        <w:t xml:space="preserve"> en su avance para enfrentar a las filas que respondían al gobernador bonaerense Rosas</w:t>
      </w:r>
      <w:r w:rsidR="00FD7D77" w:rsidRPr="00207A79">
        <w:rPr>
          <w:rFonts w:ascii="Times New Roman" w:hAnsi="Times New Roman" w:cs="Times New Roman"/>
          <w:sz w:val="24"/>
          <w:szCs w:val="24"/>
        </w:rPr>
        <w:t xml:space="preserve">. </w:t>
      </w:r>
    </w:p>
    <w:p w14:paraId="69BFFDD9" w14:textId="77777777" w:rsidR="00126C82" w:rsidRPr="00207A79" w:rsidRDefault="00FD7D77"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Para entonces</w:t>
      </w:r>
      <w:r w:rsidR="00126C82" w:rsidRPr="00207A79">
        <w:rPr>
          <w:rFonts w:ascii="Times New Roman" w:hAnsi="Times New Roman" w:cs="Times New Roman"/>
          <w:sz w:val="24"/>
          <w:szCs w:val="24"/>
        </w:rPr>
        <w:t xml:space="preserve"> Varela</w:t>
      </w:r>
      <w:r w:rsidRPr="00207A79">
        <w:rPr>
          <w:rFonts w:ascii="Times New Roman" w:hAnsi="Times New Roman" w:cs="Times New Roman"/>
          <w:sz w:val="24"/>
          <w:szCs w:val="24"/>
        </w:rPr>
        <w:t xml:space="preserve"> tenía 33 años de edad y década y media de experiencia en la política militar y</w:t>
      </w:r>
      <w:r w:rsidR="00126C82" w:rsidRPr="00207A79">
        <w:rPr>
          <w:rFonts w:ascii="Times New Roman" w:hAnsi="Times New Roman" w:cs="Times New Roman"/>
          <w:sz w:val="24"/>
          <w:szCs w:val="24"/>
        </w:rPr>
        <w:t xml:space="preserve"> el</w:t>
      </w:r>
      <w:r w:rsidRPr="00207A79">
        <w:rPr>
          <w:rFonts w:ascii="Times New Roman" w:hAnsi="Times New Roman" w:cs="Times New Roman"/>
          <w:sz w:val="24"/>
          <w:szCs w:val="24"/>
        </w:rPr>
        <w:t xml:space="preserve"> transitar por los corredores andinos. La experiencia militar la había adquirido como integrante en las filas militares chilenas donde había revistado como capitán de milicias </w:t>
      </w:r>
      <w:r w:rsidR="00126C82" w:rsidRPr="00207A79">
        <w:rPr>
          <w:rFonts w:ascii="Times New Roman" w:hAnsi="Times New Roman" w:cs="Times New Roman"/>
          <w:sz w:val="24"/>
          <w:szCs w:val="24"/>
        </w:rPr>
        <w:t>en el ejército chileno durante la presidencia trasandina de Manuel Montt</w:t>
      </w:r>
      <w:r w:rsidR="000A1E31" w:rsidRPr="00207A79">
        <w:rPr>
          <w:rFonts w:ascii="Times New Roman" w:hAnsi="Times New Roman" w:cs="Times New Roman"/>
          <w:sz w:val="24"/>
          <w:szCs w:val="24"/>
        </w:rPr>
        <w:t xml:space="preserve"> participando activamente de la revolución 1851 dada en el país vecino</w:t>
      </w:r>
      <w:r w:rsidR="00126C82" w:rsidRPr="00207A79">
        <w:rPr>
          <w:rFonts w:ascii="Times New Roman" w:hAnsi="Times New Roman" w:cs="Times New Roman"/>
          <w:sz w:val="24"/>
          <w:szCs w:val="24"/>
        </w:rPr>
        <w:t xml:space="preserve">. </w:t>
      </w:r>
    </w:p>
    <w:p w14:paraId="057A6858" w14:textId="77777777" w:rsidR="00126C82" w:rsidRPr="00207A79" w:rsidRDefault="00126C82"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El silencio con respecto a la participación en esta etapa de la vida de Felipe Varela ha ganado hasta nuestros días. El revisionismo histórico rosista y no rosista no se ha interesado por esta parte de la vida protagonizada por Varela.</w:t>
      </w:r>
    </w:p>
    <w:p w14:paraId="4401AAC5" w14:textId="77777777" w:rsidR="000A1E31" w:rsidRPr="00207A79" w:rsidRDefault="000A1E31"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El hecho </w:t>
      </w:r>
      <w:r w:rsidR="005A55C3" w:rsidRPr="00207A79">
        <w:rPr>
          <w:rFonts w:ascii="Times New Roman" w:hAnsi="Times New Roman" w:cs="Times New Roman"/>
          <w:sz w:val="24"/>
          <w:szCs w:val="24"/>
        </w:rPr>
        <w:t xml:space="preserve">es, </w:t>
      </w:r>
      <w:r w:rsidRPr="00207A79">
        <w:rPr>
          <w:rFonts w:ascii="Times New Roman" w:hAnsi="Times New Roman" w:cs="Times New Roman"/>
          <w:sz w:val="24"/>
          <w:szCs w:val="24"/>
        </w:rPr>
        <w:t>que e</w:t>
      </w:r>
      <w:r w:rsidR="00151823" w:rsidRPr="00207A79">
        <w:rPr>
          <w:rFonts w:ascii="Times New Roman" w:hAnsi="Times New Roman" w:cs="Times New Roman"/>
          <w:sz w:val="24"/>
          <w:szCs w:val="24"/>
        </w:rPr>
        <w:t>n el verano de 1852</w:t>
      </w:r>
      <w:r w:rsidR="005A55C3" w:rsidRPr="00207A79">
        <w:rPr>
          <w:rFonts w:ascii="Times New Roman" w:hAnsi="Times New Roman" w:cs="Times New Roman"/>
          <w:sz w:val="24"/>
          <w:szCs w:val="24"/>
        </w:rPr>
        <w:t>,</w:t>
      </w:r>
      <w:r w:rsidR="00151823" w:rsidRPr="00207A79">
        <w:rPr>
          <w:rFonts w:ascii="Times New Roman" w:hAnsi="Times New Roman" w:cs="Times New Roman"/>
          <w:sz w:val="24"/>
          <w:szCs w:val="24"/>
        </w:rPr>
        <w:t xml:space="preserve"> unos trescien</w:t>
      </w:r>
      <w:r w:rsidRPr="00207A79">
        <w:rPr>
          <w:rFonts w:ascii="Times New Roman" w:hAnsi="Times New Roman" w:cs="Times New Roman"/>
          <w:sz w:val="24"/>
          <w:szCs w:val="24"/>
        </w:rPr>
        <w:t>tos</w:t>
      </w:r>
      <w:r w:rsidR="005A55C3" w:rsidRPr="00207A79">
        <w:rPr>
          <w:rFonts w:ascii="Times New Roman" w:hAnsi="Times New Roman" w:cs="Times New Roman"/>
          <w:sz w:val="24"/>
          <w:szCs w:val="24"/>
        </w:rPr>
        <w:t xml:space="preserve"> a cuatrocientos</w:t>
      </w:r>
      <w:r w:rsidRPr="00207A79">
        <w:rPr>
          <w:rFonts w:ascii="Times New Roman" w:hAnsi="Times New Roman" w:cs="Times New Roman"/>
          <w:sz w:val="24"/>
          <w:szCs w:val="24"/>
        </w:rPr>
        <w:t xml:space="preserve"> hombres partieron desde Copiapó hacia territorio argentino por el Paso San Francisco encabezados por el miliar tucumano Juan Crisóstomo Álvarez.</w:t>
      </w:r>
    </w:p>
    <w:p w14:paraId="0F012741" w14:textId="77777777" w:rsidR="00C57BE4" w:rsidRPr="00207A79" w:rsidRDefault="000A1E31"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El 3 de febrero el gobernador de la provincia de Catamarca, Manuel Navarro, solicitaba al juez Sinforiano Lazcano que haga comparecer a Ricardo Montenegro que acababa de arribar desde Copiapó</w:t>
      </w:r>
      <w:r w:rsidR="00C57BE4" w:rsidRPr="00207A79">
        <w:rPr>
          <w:rFonts w:ascii="Times New Roman" w:hAnsi="Times New Roman" w:cs="Times New Roman"/>
          <w:sz w:val="24"/>
          <w:szCs w:val="24"/>
        </w:rPr>
        <w:t xml:space="preserve"> porque deb</w:t>
      </w:r>
      <w:r w:rsidR="00151823" w:rsidRPr="00207A79">
        <w:rPr>
          <w:rFonts w:ascii="Times New Roman" w:hAnsi="Times New Roman" w:cs="Times New Roman"/>
          <w:sz w:val="24"/>
          <w:szCs w:val="24"/>
        </w:rPr>
        <w:t>ía</w:t>
      </w:r>
      <w:r w:rsidR="00C57BE4" w:rsidRPr="00207A79">
        <w:rPr>
          <w:rFonts w:ascii="Times New Roman" w:hAnsi="Times New Roman" w:cs="Times New Roman"/>
          <w:sz w:val="24"/>
          <w:szCs w:val="24"/>
        </w:rPr>
        <w:t xml:space="preserve"> conocer sobre la incursión de Crisóstomo Álvarez y demás </w:t>
      </w:r>
      <w:r w:rsidR="00151823" w:rsidRPr="00207A79">
        <w:rPr>
          <w:rFonts w:ascii="Times New Roman" w:hAnsi="Times New Roman" w:cs="Times New Roman"/>
          <w:sz w:val="24"/>
          <w:szCs w:val="24"/>
        </w:rPr>
        <w:t>“</w:t>
      </w:r>
      <w:r w:rsidR="00C57BE4" w:rsidRPr="00207A79">
        <w:rPr>
          <w:rFonts w:ascii="Times New Roman" w:hAnsi="Times New Roman" w:cs="Times New Roman"/>
          <w:sz w:val="24"/>
          <w:szCs w:val="24"/>
        </w:rPr>
        <w:t>salvajes unitarios que vienen a perturbar la paz de estas provincias</w:t>
      </w:r>
      <w:r w:rsidR="00151823" w:rsidRPr="00207A79">
        <w:rPr>
          <w:rFonts w:ascii="Times New Roman" w:hAnsi="Times New Roman" w:cs="Times New Roman"/>
          <w:sz w:val="24"/>
          <w:szCs w:val="24"/>
        </w:rPr>
        <w:t>”</w:t>
      </w:r>
      <w:r w:rsidR="00C57BE4" w:rsidRPr="00207A79">
        <w:rPr>
          <w:rFonts w:ascii="Times New Roman" w:hAnsi="Times New Roman" w:cs="Times New Roman"/>
          <w:sz w:val="24"/>
          <w:szCs w:val="24"/>
        </w:rPr>
        <w:t xml:space="preserve">. </w:t>
      </w:r>
    </w:p>
    <w:p w14:paraId="3A4B9A5E" w14:textId="77777777" w:rsidR="00151823" w:rsidRPr="00207A79" w:rsidRDefault="00C57BE4"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El testigo declaro que según los comentarios que había escuchado, la gente estaba convencida que las fuerzas que organizaba Álvarez eran destinadas a la guerra que sostenía el presidente chileno Manuel Montt contra el rebelde general José María</w:t>
      </w:r>
      <w:r w:rsidR="00C42CFB" w:rsidRPr="00207A79">
        <w:rPr>
          <w:rFonts w:ascii="Times New Roman" w:hAnsi="Times New Roman" w:cs="Times New Roman"/>
          <w:sz w:val="24"/>
          <w:szCs w:val="24"/>
        </w:rPr>
        <w:t xml:space="preserve"> de la Cruz, derrot</w:t>
      </w:r>
      <w:r w:rsidR="00C938AB" w:rsidRPr="00207A79">
        <w:rPr>
          <w:rFonts w:ascii="Times New Roman" w:hAnsi="Times New Roman" w:cs="Times New Roman"/>
          <w:sz w:val="24"/>
          <w:szCs w:val="24"/>
        </w:rPr>
        <w:t>ado por el mencionado por el primero</w:t>
      </w:r>
      <w:r w:rsidRPr="00207A79">
        <w:rPr>
          <w:rFonts w:ascii="Times New Roman" w:hAnsi="Times New Roman" w:cs="Times New Roman"/>
          <w:sz w:val="24"/>
          <w:szCs w:val="24"/>
        </w:rPr>
        <w:t xml:space="preserve"> en las elecciones presidencial</w:t>
      </w:r>
      <w:r w:rsidR="00C938AB" w:rsidRPr="00207A79">
        <w:rPr>
          <w:rFonts w:ascii="Times New Roman" w:hAnsi="Times New Roman" w:cs="Times New Roman"/>
          <w:sz w:val="24"/>
          <w:szCs w:val="24"/>
        </w:rPr>
        <w:t>es chilenas d</w:t>
      </w:r>
      <w:r w:rsidR="00B97DFC" w:rsidRPr="00207A79">
        <w:rPr>
          <w:rFonts w:ascii="Times New Roman" w:hAnsi="Times New Roman" w:cs="Times New Roman"/>
          <w:sz w:val="24"/>
          <w:szCs w:val="24"/>
        </w:rPr>
        <w:t>el año anter</w:t>
      </w:r>
      <w:r w:rsidR="00C42CFB" w:rsidRPr="00207A79">
        <w:rPr>
          <w:rFonts w:ascii="Times New Roman" w:hAnsi="Times New Roman" w:cs="Times New Roman"/>
          <w:sz w:val="24"/>
          <w:szCs w:val="24"/>
        </w:rPr>
        <w:t>ior y también en el campo de lo</w:t>
      </w:r>
      <w:r w:rsidR="00B97DFC" w:rsidRPr="00207A79">
        <w:rPr>
          <w:rFonts w:ascii="Times New Roman" w:hAnsi="Times New Roman" w:cs="Times New Roman"/>
          <w:sz w:val="24"/>
          <w:szCs w:val="24"/>
        </w:rPr>
        <w:t xml:space="preserve"> militar con duros enfrentamientos entre los contrincantes, como el Sitio de  La Serena en 1851</w:t>
      </w:r>
      <w:r w:rsidR="00A06E1B" w:rsidRPr="00207A79">
        <w:rPr>
          <w:rFonts w:ascii="Times New Roman" w:hAnsi="Times New Roman" w:cs="Times New Roman"/>
          <w:sz w:val="24"/>
          <w:szCs w:val="24"/>
        </w:rPr>
        <w:t xml:space="preserve"> en la Revolución de los Libres</w:t>
      </w:r>
      <w:r w:rsidR="00C938AB" w:rsidRPr="00207A79">
        <w:rPr>
          <w:rFonts w:ascii="Times New Roman" w:hAnsi="Times New Roman" w:cs="Times New Roman"/>
          <w:sz w:val="24"/>
          <w:szCs w:val="24"/>
        </w:rPr>
        <w:t>,</w:t>
      </w:r>
      <w:r w:rsidR="00A06E1B" w:rsidRPr="00207A79">
        <w:rPr>
          <w:rFonts w:ascii="Times New Roman" w:hAnsi="Times New Roman" w:cs="Times New Roman"/>
          <w:sz w:val="24"/>
          <w:szCs w:val="24"/>
        </w:rPr>
        <w:t xml:space="preserve"> que sacudió a la joven nación chilena donde tuvo participa</w:t>
      </w:r>
      <w:r w:rsidR="00C42CFB" w:rsidRPr="00207A79">
        <w:rPr>
          <w:rFonts w:ascii="Times New Roman" w:hAnsi="Times New Roman" w:cs="Times New Roman"/>
          <w:sz w:val="24"/>
          <w:szCs w:val="24"/>
        </w:rPr>
        <w:t>ción Felipe Varela</w:t>
      </w:r>
      <w:r w:rsidR="00151823" w:rsidRPr="00207A79">
        <w:rPr>
          <w:rFonts w:ascii="Times New Roman" w:hAnsi="Times New Roman" w:cs="Times New Roman"/>
          <w:sz w:val="24"/>
          <w:szCs w:val="24"/>
        </w:rPr>
        <w:t>, pero las filas de Álvarez se encaminaron hacía el Paso San Francisco con intenciones de arribar a este país</w:t>
      </w:r>
      <w:r w:rsidR="00B97DFC" w:rsidRPr="00207A79">
        <w:rPr>
          <w:rFonts w:ascii="Times New Roman" w:hAnsi="Times New Roman" w:cs="Times New Roman"/>
          <w:sz w:val="24"/>
          <w:szCs w:val="24"/>
        </w:rPr>
        <w:t>.</w:t>
      </w:r>
      <w:r w:rsidR="00151823" w:rsidRPr="00207A79">
        <w:rPr>
          <w:rFonts w:ascii="Times New Roman" w:hAnsi="Times New Roman" w:cs="Times New Roman"/>
          <w:sz w:val="24"/>
          <w:szCs w:val="24"/>
        </w:rPr>
        <w:t xml:space="preserve"> Que además estas filas compuestas de cientos de hombres venían comandadas por los cabecillas Videla, Carranza Neyra, y Varela. </w:t>
      </w:r>
    </w:p>
    <w:p w14:paraId="016DD302" w14:textId="77777777" w:rsidR="008E3984" w:rsidRPr="00207A79" w:rsidRDefault="00151823"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Esta declaración del testigo terminó por confirmar y alertar a las autorida</w:t>
      </w:r>
      <w:r w:rsidR="00C938AB" w:rsidRPr="00207A79">
        <w:rPr>
          <w:rFonts w:ascii="Times New Roman" w:hAnsi="Times New Roman" w:cs="Times New Roman"/>
          <w:sz w:val="24"/>
          <w:szCs w:val="24"/>
        </w:rPr>
        <w:t>des del gobierno de Catamarca y</w:t>
      </w:r>
      <w:r w:rsidR="008E3984" w:rsidRPr="00207A79">
        <w:rPr>
          <w:rFonts w:ascii="Times New Roman" w:hAnsi="Times New Roman" w:cs="Times New Roman"/>
          <w:sz w:val="24"/>
          <w:szCs w:val="24"/>
        </w:rPr>
        <w:t xml:space="preserve"> </w:t>
      </w:r>
      <w:r w:rsidRPr="00207A79">
        <w:rPr>
          <w:rFonts w:ascii="Times New Roman" w:hAnsi="Times New Roman" w:cs="Times New Roman"/>
          <w:sz w:val="24"/>
          <w:szCs w:val="24"/>
        </w:rPr>
        <w:t>gobiernos vecinos. Al día siguiente</w:t>
      </w:r>
      <w:r w:rsidR="009939C1" w:rsidRPr="00207A79">
        <w:rPr>
          <w:rFonts w:ascii="Times New Roman" w:hAnsi="Times New Roman" w:cs="Times New Roman"/>
          <w:sz w:val="24"/>
          <w:szCs w:val="24"/>
        </w:rPr>
        <w:t xml:space="preserve">, 4 de febrero de 1852, </w:t>
      </w:r>
      <w:r w:rsidR="008E3984" w:rsidRPr="00207A79">
        <w:rPr>
          <w:rFonts w:ascii="Times New Roman" w:hAnsi="Times New Roman" w:cs="Times New Roman"/>
          <w:sz w:val="24"/>
          <w:szCs w:val="24"/>
        </w:rPr>
        <w:t>cuando ya se había realizado las batalla de Caseros</w:t>
      </w:r>
      <w:r w:rsidR="00C938AB" w:rsidRPr="00207A79">
        <w:rPr>
          <w:rFonts w:ascii="Times New Roman" w:hAnsi="Times New Roman" w:cs="Times New Roman"/>
          <w:sz w:val="24"/>
          <w:szCs w:val="24"/>
        </w:rPr>
        <w:t>,</w:t>
      </w:r>
      <w:r w:rsidR="008E3984" w:rsidRPr="00207A79">
        <w:rPr>
          <w:rFonts w:ascii="Times New Roman" w:hAnsi="Times New Roman" w:cs="Times New Roman"/>
          <w:sz w:val="24"/>
          <w:szCs w:val="24"/>
        </w:rPr>
        <w:t xml:space="preserve"> y </w:t>
      </w:r>
      <w:r w:rsidR="009939C1" w:rsidRPr="00207A79">
        <w:rPr>
          <w:rFonts w:ascii="Times New Roman" w:hAnsi="Times New Roman" w:cs="Times New Roman"/>
          <w:sz w:val="24"/>
          <w:szCs w:val="24"/>
        </w:rPr>
        <w:t>sin haberse anoticiado aún de los res</w:t>
      </w:r>
      <w:r w:rsidR="008E3984" w:rsidRPr="00207A79">
        <w:rPr>
          <w:rFonts w:ascii="Times New Roman" w:hAnsi="Times New Roman" w:cs="Times New Roman"/>
          <w:sz w:val="24"/>
          <w:szCs w:val="24"/>
        </w:rPr>
        <w:t>ultados</w:t>
      </w:r>
      <w:r w:rsidR="009939C1" w:rsidRPr="00207A79">
        <w:rPr>
          <w:rFonts w:ascii="Times New Roman" w:hAnsi="Times New Roman" w:cs="Times New Roman"/>
          <w:sz w:val="24"/>
          <w:szCs w:val="24"/>
        </w:rPr>
        <w:t>, el gobernador Nava</w:t>
      </w:r>
      <w:r w:rsidR="008E3984" w:rsidRPr="00207A79">
        <w:rPr>
          <w:rFonts w:ascii="Times New Roman" w:hAnsi="Times New Roman" w:cs="Times New Roman"/>
          <w:sz w:val="24"/>
          <w:szCs w:val="24"/>
        </w:rPr>
        <w:t>rro enviaba una carta oficial a</w:t>
      </w:r>
      <w:r w:rsidR="009939C1" w:rsidRPr="00207A79">
        <w:rPr>
          <w:rFonts w:ascii="Times New Roman" w:hAnsi="Times New Roman" w:cs="Times New Roman"/>
          <w:sz w:val="24"/>
          <w:szCs w:val="24"/>
        </w:rPr>
        <w:t xml:space="preserve"> su par de La Rioja, Manuel Vicente Bustos</w:t>
      </w:r>
      <w:r w:rsidR="008E3984" w:rsidRPr="00207A79">
        <w:rPr>
          <w:rFonts w:ascii="Times New Roman" w:hAnsi="Times New Roman" w:cs="Times New Roman"/>
          <w:sz w:val="24"/>
          <w:szCs w:val="24"/>
        </w:rPr>
        <w:t>,</w:t>
      </w:r>
      <w:r w:rsidR="009939C1" w:rsidRPr="00207A79">
        <w:rPr>
          <w:rFonts w:ascii="Times New Roman" w:hAnsi="Times New Roman" w:cs="Times New Roman"/>
          <w:sz w:val="24"/>
          <w:szCs w:val="24"/>
        </w:rPr>
        <w:t xml:space="preserve"> para ponerlo en contexto de lo que estaba aconteciendo con las fuerzas antirrosistas en marcha</w:t>
      </w:r>
      <w:r w:rsidR="008E3984" w:rsidRPr="00207A79">
        <w:rPr>
          <w:rFonts w:ascii="Times New Roman" w:hAnsi="Times New Roman" w:cs="Times New Roman"/>
          <w:sz w:val="24"/>
          <w:szCs w:val="24"/>
        </w:rPr>
        <w:t xml:space="preserve"> desde Copiapó</w:t>
      </w:r>
      <w:r w:rsidR="009939C1" w:rsidRPr="00207A79">
        <w:rPr>
          <w:rFonts w:ascii="Times New Roman" w:hAnsi="Times New Roman" w:cs="Times New Roman"/>
          <w:sz w:val="24"/>
          <w:szCs w:val="24"/>
        </w:rPr>
        <w:t xml:space="preserve"> hacia territorio argentino</w:t>
      </w:r>
      <w:r w:rsidR="008E3984" w:rsidRPr="00207A79">
        <w:rPr>
          <w:rFonts w:ascii="Times New Roman" w:hAnsi="Times New Roman" w:cs="Times New Roman"/>
          <w:sz w:val="24"/>
          <w:szCs w:val="24"/>
        </w:rPr>
        <w:t>:</w:t>
      </w:r>
      <w:r w:rsidR="009939C1" w:rsidRPr="00207A79">
        <w:rPr>
          <w:rFonts w:ascii="Times New Roman" w:hAnsi="Times New Roman" w:cs="Times New Roman"/>
          <w:sz w:val="24"/>
          <w:szCs w:val="24"/>
        </w:rPr>
        <w:t xml:space="preserve"> </w:t>
      </w:r>
      <w:r w:rsidR="009939C1" w:rsidRPr="00207A79">
        <w:rPr>
          <w:rFonts w:ascii="Times New Roman" w:hAnsi="Times New Roman" w:cs="Times New Roman"/>
          <w:i/>
          <w:sz w:val="24"/>
          <w:szCs w:val="24"/>
        </w:rPr>
        <w:t>que pretenden poblar esta provincias de lágrimas y de sangre</w:t>
      </w:r>
      <w:r w:rsidR="009939C1" w:rsidRPr="00207A79">
        <w:rPr>
          <w:rFonts w:ascii="Times New Roman" w:hAnsi="Times New Roman" w:cs="Times New Roman"/>
          <w:sz w:val="24"/>
          <w:szCs w:val="24"/>
        </w:rPr>
        <w:t xml:space="preserve"> y le pide al gobierno riojano que además de estar alerta</w:t>
      </w:r>
      <w:r w:rsidR="008E3984" w:rsidRPr="00207A79">
        <w:rPr>
          <w:rFonts w:ascii="Times New Roman" w:hAnsi="Times New Roman" w:cs="Times New Roman"/>
          <w:sz w:val="24"/>
          <w:szCs w:val="24"/>
        </w:rPr>
        <w:t>,</w:t>
      </w:r>
      <w:r w:rsidR="009939C1" w:rsidRPr="00207A79">
        <w:rPr>
          <w:rFonts w:ascii="Times New Roman" w:hAnsi="Times New Roman" w:cs="Times New Roman"/>
          <w:sz w:val="24"/>
          <w:szCs w:val="24"/>
        </w:rPr>
        <w:t xml:space="preserve"> se mantengan </w:t>
      </w:r>
      <w:r w:rsidR="008E3984" w:rsidRPr="00207A79">
        <w:rPr>
          <w:rFonts w:ascii="Times New Roman" w:hAnsi="Times New Roman" w:cs="Times New Roman"/>
          <w:sz w:val="24"/>
          <w:szCs w:val="24"/>
        </w:rPr>
        <w:t xml:space="preserve">ambos gobiernos </w:t>
      </w:r>
      <w:r w:rsidR="009939C1" w:rsidRPr="00207A79">
        <w:rPr>
          <w:rFonts w:ascii="Times New Roman" w:hAnsi="Times New Roman" w:cs="Times New Roman"/>
          <w:sz w:val="24"/>
          <w:szCs w:val="24"/>
        </w:rPr>
        <w:t>en comunicación ante las di</w:t>
      </w:r>
      <w:r w:rsidR="008E3984" w:rsidRPr="00207A79">
        <w:rPr>
          <w:rFonts w:ascii="Times New Roman" w:hAnsi="Times New Roman" w:cs="Times New Roman"/>
          <w:sz w:val="24"/>
          <w:szCs w:val="24"/>
        </w:rPr>
        <w:t>fíciles circunstancias que seguramente deberían</w:t>
      </w:r>
      <w:r w:rsidR="009939C1" w:rsidRPr="00207A79">
        <w:rPr>
          <w:rFonts w:ascii="Times New Roman" w:hAnsi="Times New Roman" w:cs="Times New Roman"/>
          <w:sz w:val="24"/>
          <w:szCs w:val="24"/>
        </w:rPr>
        <w:t xml:space="preserve"> afrontar. </w:t>
      </w:r>
    </w:p>
    <w:p w14:paraId="6D449272" w14:textId="77777777" w:rsidR="00CD6E29" w:rsidRPr="00207A79" w:rsidRDefault="008E3984"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Dos días después</w:t>
      </w:r>
      <w:r w:rsidR="00C938AB" w:rsidRPr="00207A79">
        <w:rPr>
          <w:rFonts w:ascii="Times New Roman" w:hAnsi="Times New Roman" w:cs="Times New Roman"/>
          <w:sz w:val="24"/>
          <w:szCs w:val="24"/>
        </w:rPr>
        <w:t>,</w:t>
      </w:r>
      <w:r w:rsidRPr="00207A79">
        <w:rPr>
          <w:rFonts w:ascii="Times New Roman" w:hAnsi="Times New Roman" w:cs="Times New Roman"/>
          <w:sz w:val="24"/>
          <w:szCs w:val="24"/>
        </w:rPr>
        <w:t xml:space="preserve"> Navarro informaba a Bustos que las fuerzas de Crisóstomo Álvarez habían tomado la localidad </w:t>
      </w:r>
      <w:r w:rsidR="00C938AB" w:rsidRPr="00207A79">
        <w:rPr>
          <w:rFonts w:ascii="Times New Roman" w:hAnsi="Times New Roman" w:cs="Times New Roman"/>
          <w:sz w:val="24"/>
          <w:szCs w:val="24"/>
        </w:rPr>
        <w:t xml:space="preserve">de Santa María en </w:t>
      </w:r>
      <w:r w:rsidRPr="00207A79">
        <w:rPr>
          <w:rFonts w:ascii="Times New Roman" w:hAnsi="Times New Roman" w:cs="Times New Roman"/>
          <w:sz w:val="24"/>
          <w:szCs w:val="24"/>
        </w:rPr>
        <w:t>el</w:t>
      </w:r>
      <w:r w:rsidR="00C938AB" w:rsidRPr="00207A79">
        <w:rPr>
          <w:rFonts w:ascii="Times New Roman" w:hAnsi="Times New Roman" w:cs="Times New Roman"/>
          <w:sz w:val="24"/>
          <w:szCs w:val="24"/>
        </w:rPr>
        <w:t xml:space="preserve"> oeste catamarqueño,</w:t>
      </w:r>
      <w:r w:rsidRPr="00207A79">
        <w:rPr>
          <w:rFonts w:ascii="Times New Roman" w:hAnsi="Times New Roman" w:cs="Times New Roman"/>
          <w:sz w:val="24"/>
          <w:szCs w:val="24"/>
        </w:rPr>
        <w:t xml:space="preserve"> con 400 hombres, lo que movilizaría a las filas miliares de las provincias rosistas de Catamarca, Tucumán, La Rioja, Salta y San Juan. </w:t>
      </w:r>
    </w:p>
    <w:p w14:paraId="7AB30B62" w14:textId="77777777" w:rsidR="00010C35" w:rsidRPr="00207A79" w:rsidRDefault="00CD6E29"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La empresa de Álvarez y sus seguidores no iba a terminar de la mejor forma. A dos semanas exactos de la batalla de Caseros, es decir el 17 de febrero, el gobernador de Tucumán, Celedonio Gutiérrez, informaba a los gobiernos provinciales, desde su cuartel general del Manantial, que la columna de Álvarez había sido aniquilada el día 15 de ese mismo mes por la madrugada, en el Paso del Rincón, sobre el arroyo El Manantial</w:t>
      </w:r>
      <w:r w:rsidR="00010C35" w:rsidRPr="00207A79">
        <w:rPr>
          <w:rFonts w:ascii="Times New Roman" w:hAnsi="Times New Roman" w:cs="Times New Roman"/>
          <w:sz w:val="24"/>
          <w:szCs w:val="24"/>
        </w:rPr>
        <w:t>, cercano a la capital de Tucumán,</w:t>
      </w:r>
      <w:r w:rsidRPr="00207A79">
        <w:rPr>
          <w:rFonts w:ascii="Times New Roman" w:hAnsi="Times New Roman" w:cs="Times New Roman"/>
          <w:sz w:val="24"/>
          <w:szCs w:val="24"/>
        </w:rPr>
        <w:t xml:space="preserve"> habiendo dejado 30 muertos del enemigo en el campo de batalla, considerable número de heridos y una centena de hombres, entre oficiales y soldados prisioneros, mientras que el feje, Crisóstomo Álvarez había sido perseguido y tomado prisionero junto a lo</w:t>
      </w:r>
      <w:r w:rsidR="006069A6" w:rsidRPr="00207A79">
        <w:rPr>
          <w:rFonts w:ascii="Times New Roman" w:hAnsi="Times New Roman" w:cs="Times New Roman"/>
          <w:sz w:val="24"/>
          <w:szCs w:val="24"/>
        </w:rPr>
        <w:t>s</w:t>
      </w:r>
      <w:r w:rsidRPr="00207A79">
        <w:rPr>
          <w:rFonts w:ascii="Times New Roman" w:hAnsi="Times New Roman" w:cs="Times New Roman"/>
          <w:sz w:val="24"/>
          <w:szCs w:val="24"/>
        </w:rPr>
        <w:t xml:space="preserve"> que conformaban su entorno. </w:t>
      </w:r>
      <w:r w:rsidR="00010C35" w:rsidRPr="00207A79">
        <w:rPr>
          <w:rFonts w:ascii="Times New Roman" w:hAnsi="Times New Roman" w:cs="Times New Roman"/>
          <w:sz w:val="24"/>
          <w:szCs w:val="24"/>
        </w:rPr>
        <w:t xml:space="preserve">A las pocas horas serían pasados por las armas por orden de Gutiérrez los principales conductores de los rebeldes: Álvarez, Manuel Guerra y Mariano Villagra, mientras que Varela no figuraba en ninguno de los grupos mencionados, por lo que </w:t>
      </w:r>
      <w:r w:rsidR="006069A6" w:rsidRPr="00207A79">
        <w:rPr>
          <w:rFonts w:ascii="Times New Roman" w:hAnsi="Times New Roman" w:cs="Times New Roman"/>
          <w:sz w:val="24"/>
          <w:szCs w:val="24"/>
        </w:rPr>
        <w:t>poco tiempo después lo encontr</w:t>
      </w:r>
      <w:r w:rsidR="00010C35" w:rsidRPr="00207A79">
        <w:rPr>
          <w:rFonts w:ascii="Times New Roman" w:hAnsi="Times New Roman" w:cs="Times New Roman"/>
          <w:sz w:val="24"/>
          <w:szCs w:val="24"/>
        </w:rPr>
        <w:t xml:space="preserve">amos nuevamente residiendo en Chile. En las cartas de los días siguientes, los gobernadores rosistas de estas provincias, se dedicaban a lanzar loas al gobierno de Rosas que ya hacía más de quince días que había caído. </w:t>
      </w:r>
    </w:p>
    <w:p w14:paraId="41C8B09A" w14:textId="77777777" w:rsidR="00B446A5" w:rsidRPr="00207A79" w:rsidRDefault="00010C35"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Es interesante destacar el hilo conductor que unía el pensamiento del olimpo de caudillos riojano</w:t>
      </w:r>
      <w:r w:rsidR="00C938AB" w:rsidRPr="00207A79">
        <w:rPr>
          <w:rFonts w:ascii="Times New Roman" w:hAnsi="Times New Roman" w:cs="Times New Roman"/>
          <w:sz w:val="24"/>
          <w:szCs w:val="24"/>
        </w:rPr>
        <w:t>s</w:t>
      </w:r>
      <w:r w:rsidRPr="00207A79">
        <w:rPr>
          <w:rFonts w:ascii="Times New Roman" w:hAnsi="Times New Roman" w:cs="Times New Roman"/>
          <w:sz w:val="24"/>
          <w:szCs w:val="24"/>
        </w:rPr>
        <w:t xml:space="preserve"> donde se incluye a Felipe Varela, nacido en Catamarca. </w:t>
      </w:r>
      <w:r w:rsidR="00B446A5" w:rsidRPr="00207A79">
        <w:rPr>
          <w:rFonts w:ascii="Times New Roman" w:hAnsi="Times New Roman" w:cs="Times New Roman"/>
          <w:sz w:val="24"/>
          <w:szCs w:val="24"/>
        </w:rPr>
        <w:t xml:space="preserve">Tanto Facundo Quiroga, como El Chacho Peñaloza y Felipe Varela se opusieron a las políticas de Juan Manuel de Rosas. </w:t>
      </w:r>
    </w:p>
    <w:p w14:paraId="4B2BE37B" w14:textId="77777777" w:rsidR="00B446A5" w:rsidRPr="00207A79" w:rsidRDefault="00B446A5"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Una vez más apelamos al juicio crítico del profesor Armando Raúl Bazán en “Historia de Catamarca”, para sintetizar en una frase el proceso de la transición de los gobiernos rosistas que operó inmediatamente a Caseros “Rosas ha muerto, Viva Urquiza”, iniciando una serie de homenajes al gobernador de Entre Ríos y futuro presidente de los argentinos.</w:t>
      </w:r>
    </w:p>
    <w:p w14:paraId="6DC2AFDC" w14:textId="77777777" w:rsidR="00B05AC1" w:rsidRPr="00207A79" w:rsidRDefault="00B446A5"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Para concluir queremos destacar la coherencia que durante toda su vida política y militar guardo el general Felipe Varela,</w:t>
      </w:r>
      <w:r w:rsidR="00B05AC1" w:rsidRPr="00207A79">
        <w:rPr>
          <w:rFonts w:ascii="Times New Roman" w:hAnsi="Times New Roman" w:cs="Times New Roman"/>
          <w:sz w:val="24"/>
          <w:szCs w:val="24"/>
        </w:rPr>
        <w:t xml:space="preserve"> principalmente ante las políticas de Juan Manuel de Rosas, y cuyo título de general del ejército federal</w:t>
      </w:r>
      <w:r w:rsidRPr="00207A79">
        <w:rPr>
          <w:rFonts w:ascii="Times New Roman" w:hAnsi="Times New Roman" w:cs="Times New Roman"/>
          <w:sz w:val="24"/>
          <w:szCs w:val="24"/>
        </w:rPr>
        <w:t xml:space="preserve"> le había llegado</w:t>
      </w:r>
      <w:r w:rsidR="00B05AC1" w:rsidRPr="00207A79">
        <w:rPr>
          <w:rFonts w:ascii="Times New Roman" w:hAnsi="Times New Roman" w:cs="Times New Roman"/>
          <w:sz w:val="24"/>
          <w:szCs w:val="24"/>
        </w:rPr>
        <w:t xml:space="preserve"> en marzo de 1867,</w:t>
      </w:r>
      <w:r w:rsidR="00084E00" w:rsidRPr="00207A79">
        <w:rPr>
          <w:rFonts w:ascii="Times New Roman" w:hAnsi="Times New Roman" w:cs="Times New Roman"/>
          <w:sz w:val="24"/>
          <w:szCs w:val="24"/>
        </w:rPr>
        <w:t xml:space="preserve"> en la plaza de Chilecito,</w:t>
      </w:r>
      <w:r w:rsidRPr="00207A79">
        <w:rPr>
          <w:rFonts w:ascii="Times New Roman" w:hAnsi="Times New Roman" w:cs="Times New Roman"/>
          <w:sz w:val="24"/>
          <w:szCs w:val="24"/>
        </w:rPr>
        <w:t xml:space="preserve"> </w:t>
      </w:r>
      <w:r w:rsidR="00084E00" w:rsidRPr="00207A79">
        <w:rPr>
          <w:rFonts w:ascii="Times New Roman" w:hAnsi="Times New Roman" w:cs="Times New Roman"/>
          <w:sz w:val="24"/>
          <w:szCs w:val="24"/>
        </w:rPr>
        <w:t>por decisión del gobernador Carlos Ángel</w:t>
      </w:r>
      <w:r w:rsidR="00B05AC1" w:rsidRPr="00207A79">
        <w:rPr>
          <w:rFonts w:ascii="Times New Roman" w:hAnsi="Times New Roman" w:cs="Times New Roman"/>
          <w:sz w:val="24"/>
          <w:szCs w:val="24"/>
        </w:rPr>
        <w:t xml:space="preserve">, quien </w:t>
      </w:r>
      <w:r w:rsidR="00084E00" w:rsidRPr="00207A79">
        <w:rPr>
          <w:rFonts w:ascii="Times New Roman" w:hAnsi="Times New Roman" w:cs="Times New Roman"/>
          <w:sz w:val="24"/>
          <w:szCs w:val="24"/>
        </w:rPr>
        <w:t xml:space="preserve">había declarado a la provincia de La Rioja </w:t>
      </w:r>
      <w:r w:rsidR="00B05AC1" w:rsidRPr="00207A79">
        <w:rPr>
          <w:rFonts w:ascii="Times New Roman" w:hAnsi="Times New Roman" w:cs="Times New Roman"/>
          <w:sz w:val="24"/>
          <w:szCs w:val="24"/>
        </w:rPr>
        <w:t xml:space="preserve">rebelde del gobierno nacional encabezado por Bartolomé Mitre, por eso arribado como exiliado a Potosí, publicaría en esta localidad de Bolivia, el “Manifiesto del general Felipe Varela”. </w:t>
      </w:r>
    </w:p>
    <w:p w14:paraId="60E18461" w14:textId="77777777" w:rsidR="00B05AC1" w:rsidRPr="00207A79" w:rsidRDefault="00B05AC1"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Durante su corta vida, el caudillo catamarqueño nunca se mostró partidario de las políticas llevadas adelante por el jefe de la Confederación de las provincias, Juan Manuel de Rosas, aunque fue un auténtico federal, pero partidario del Federalismo del Interior, como le llamaban al Federalismo del Noroeste y Cuyo, para difer</w:t>
      </w:r>
      <w:r w:rsidR="00224ABB" w:rsidRPr="00207A79">
        <w:rPr>
          <w:rFonts w:ascii="Times New Roman" w:hAnsi="Times New Roman" w:cs="Times New Roman"/>
          <w:sz w:val="24"/>
          <w:szCs w:val="24"/>
        </w:rPr>
        <w:t xml:space="preserve">enciarlo del de Buenos Aires y </w:t>
      </w:r>
      <w:r w:rsidRPr="00207A79">
        <w:rPr>
          <w:rFonts w:ascii="Times New Roman" w:hAnsi="Times New Roman" w:cs="Times New Roman"/>
          <w:sz w:val="24"/>
          <w:szCs w:val="24"/>
        </w:rPr>
        <w:t xml:space="preserve">el Litoral argentino. </w:t>
      </w:r>
    </w:p>
    <w:p w14:paraId="46A06803" w14:textId="77777777" w:rsidR="0089122C" w:rsidRPr="00207A79" w:rsidRDefault="006069A6"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Ese federalismo que forjaron</w:t>
      </w:r>
      <w:r w:rsidR="00B05AC1" w:rsidRPr="00207A79">
        <w:rPr>
          <w:rFonts w:ascii="Times New Roman" w:hAnsi="Times New Roman" w:cs="Times New Roman"/>
          <w:sz w:val="24"/>
          <w:szCs w:val="24"/>
        </w:rPr>
        <w:t xml:space="preserve"> hombres </w:t>
      </w:r>
      <w:r w:rsidR="00DA11DA" w:rsidRPr="00207A79">
        <w:rPr>
          <w:rFonts w:ascii="Times New Roman" w:hAnsi="Times New Roman" w:cs="Times New Roman"/>
          <w:sz w:val="24"/>
          <w:szCs w:val="24"/>
        </w:rPr>
        <w:t xml:space="preserve">de tierra adentro que lo dieron todo por la libertad de la Patria a un alto costo para los pueblos de las provincias. Nuestras provincias tenían fuertes vínculos con las regiones del Alto Perú y Chile a donde iba la producción generada en estas tierras. El ganado vacuno hacia Chile y las mulas al Alto Perú, detrás de esos arreos iba todo lo que producían nuestras provincias, </w:t>
      </w:r>
      <w:r w:rsidR="000812E8" w:rsidRPr="00207A79">
        <w:rPr>
          <w:rFonts w:ascii="Times New Roman" w:hAnsi="Times New Roman" w:cs="Times New Roman"/>
          <w:sz w:val="24"/>
          <w:szCs w:val="24"/>
        </w:rPr>
        <w:t>aguardiente, tejidos, frutos des</w:t>
      </w:r>
      <w:r w:rsidR="00DA11DA" w:rsidRPr="00207A79">
        <w:rPr>
          <w:rFonts w:ascii="Times New Roman" w:hAnsi="Times New Roman" w:cs="Times New Roman"/>
          <w:sz w:val="24"/>
          <w:szCs w:val="24"/>
        </w:rPr>
        <w:t>ecados, artesanías, etc.</w:t>
      </w:r>
      <w:r w:rsidRPr="00207A79">
        <w:rPr>
          <w:rFonts w:ascii="Times New Roman" w:hAnsi="Times New Roman" w:cs="Times New Roman"/>
          <w:sz w:val="24"/>
          <w:szCs w:val="24"/>
        </w:rPr>
        <w:t xml:space="preserve"> generando recursos que traían</w:t>
      </w:r>
      <w:r w:rsidR="00DA11DA" w:rsidRPr="00207A79">
        <w:rPr>
          <w:rFonts w:ascii="Times New Roman" w:hAnsi="Times New Roman" w:cs="Times New Roman"/>
          <w:sz w:val="24"/>
          <w:szCs w:val="24"/>
        </w:rPr>
        <w:t xml:space="preserve"> ingresos que permitían vivir de una forma digna a nuestros pueblos. </w:t>
      </w:r>
    </w:p>
    <w:p w14:paraId="12C30EB7" w14:textId="77777777" w:rsidR="00751DF0" w:rsidRPr="00207A79" w:rsidRDefault="00DA11DA"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Esa causa noble de la libertad de la Patria, modificó el rumbo de las economías de la región. La guerra primero cerró los mercados del Alto Perú y Chile, luego tuvimos que contribuir con recursos para los ejércitos patrios y finalmente sacar a los hombres más fuertes de los centros productivos para sumarlos a las filas militares para luchar por la Independencia de la Patria.</w:t>
      </w:r>
      <w:r w:rsidR="006069A6" w:rsidRPr="00207A79">
        <w:rPr>
          <w:rFonts w:ascii="Times New Roman" w:hAnsi="Times New Roman" w:cs="Times New Roman"/>
          <w:sz w:val="24"/>
          <w:szCs w:val="24"/>
        </w:rPr>
        <w:t xml:space="preserve"> N</w:t>
      </w:r>
      <w:r w:rsidR="0089122C" w:rsidRPr="00207A79">
        <w:rPr>
          <w:rFonts w:ascii="Times New Roman" w:hAnsi="Times New Roman" w:cs="Times New Roman"/>
          <w:sz w:val="24"/>
          <w:szCs w:val="24"/>
        </w:rPr>
        <w:t>uestro</w:t>
      </w:r>
      <w:r w:rsidR="000812E8" w:rsidRPr="00207A79">
        <w:rPr>
          <w:rFonts w:ascii="Times New Roman" w:hAnsi="Times New Roman" w:cs="Times New Roman"/>
          <w:sz w:val="24"/>
          <w:szCs w:val="24"/>
        </w:rPr>
        <w:t>s</w:t>
      </w:r>
      <w:r w:rsidR="0089122C" w:rsidRPr="00207A79">
        <w:rPr>
          <w:rFonts w:ascii="Times New Roman" w:hAnsi="Times New Roman" w:cs="Times New Roman"/>
          <w:sz w:val="24"/>
          <w:szCs w:val="24"/>
        </w:rPr>
        <w:t xml:space="preserve"> territorios fueron además campo de batalla de la guerra.</w:t>
      </w:r>
      <w:r w:rsidRPr="00207A79">
        <w:rPr>
          <w:rFonts w:ascii="Times New Roman" w:hAnsi="Times New Roman" w:cs="Times New Roman"/>
          <w:sz w:val="24"/>
          <w:szCs w:val="24"/>
        </w:rPr>
        <w:t xml:space="preserve"> Todo esto significó un gran esfuerzo</w:t>
      </w:r>
      <w:r w:rsidR="0089122C" w:rsidRPr="00207A79">
        <w:rPr>
          <w:rFonts w:ascii="Times New Roman" w:hAnsi="Times New Roman" w:cs="Times New Roman"/>
          <w:sz w:val="24"/>
          <w:szCs w:val="24"/>
        </w:rPr>
        <w:t xml:space="preserve"> que asfixió las economías regionales del Noroeste y Cuyo, de cuyo derrumbe histórico jamás pudimos recuperarnos. Nuestras provincias no fueron pobres, fueron empobrecidas. Nuestros caudillos federales vieron con meridiana claridad esta problemática, y levantaron las banderas del federalismo buscando un acto de reparación histórica para los pueblos que se habían brindado todo por la Independencia, y reclamaron a la ciudad de Buenos Aires</w:t>
      </w:r>
      <w:r w:rsidR="006069A6" w:rsidRPr="00207A79">
        <w:rPr>
          <w:rFonts w:ascii="Times New Roman" w:hAnsi="Times New Roman" w:cs="Times New Roman"/>
          <w:sz w:val="24"/>
          <w:szCs w:val="24"/>
        </w:rPr>
        <w:t>, dueño del Puerto y su aduana,</w:t>
      </w:r>
      <w:r w:rsidR="0089122C" w:rsidRPr="00207A79">
        <w:rPr>
          <w:rFonts w:ascii="Times New Roman" w:hAnsi="Times New Roman" w:cs="Times New Roman"/>
          <w:sz w:val="24"/>
          <w:szCs w:val="24"/>
        </w:rPr>
        <w:t xml:space="preserve"> una mejor distribución de las</w:t>
      </w:r>
      <w:r w:rsidR="00E82C08" w:rsidRPr="00207A79">
        <w:rPr>
          <w:rFonts w:ascii="Times New Roman" w:hAnsi="Times New Roman" w:cs="Times New Roman"/>
          <w:sz w:val="24"/>
          <w:szCs w:val="24"/>
        </w:rPr>
        <w:t xml:space="preserve"> riquezas obtenidas por esta nueva nación</w:t>
      </w:r>
      <w:r w:rsidR="0089122C" w:rsidRPr="00207A79">
        <w:rPr>
          <w:rFonts w:ascii="Times New Roman" w:hAnsi="Times New Roman" w:cs="Times New Roman"/>
          <w:sz w:val="24"/>
          <w:szCs w:val="24"/>
        </w:rPr>
        <w:t>.</w:t>
      </w:r>
      <w:r w:rsidR="00E82C08" w:rsidRPr="00207A79">
        <w:rPr>
          <w:rFonts w:ascii="Times New Roman" w:hAnsi="Times New Roman" w:cs="Times New Roman"/>
          <w:sz w:val="24"/>
          <w:szCs w:val="24"/>
        </w:rPr>
        <w:t xml:space="preserve"> Nuestros caudillos vieron a esos dirigentes de Buenos Aires como Rosas co</w:t>
      </w:r>
      <w:r w:rsidR="006069A6" w:rsidRPr="00207A79">
        <w:rPr>
          <w:rFonts w:ascii="Times New Roman" w:hAnsi="Times New Roman" w:cs="Times New Roman"/>
          <w:sz w:val="24"/>
          <w:szCs w:val="24"/>
        </w:rPr>
        <w:t>mo defensores de esa enorme caj</w:t>
      </w:r>
      <w:r w:rsidR="00E82C08" w:rsidRPr="00207A79">
        <w:rPr>
          <w:rFonts w:ascii="Times New Roman" w:hAnsi="Times New Roman" w:cs="Times New Roman"/>
          <w:sz w:val="24"/>
          <w:szCs w:val="24"/>
        </w:rPr>
        <w:t>a recaudadora que no querían y no quieren compartir. Hoy vivimos en</w:t>
      </w:r>
      <w:r w:rsidR="006069A6" w:rsidRPr="00207A79">
        <w:rPr>
          <w:rFonts w:ascii="Times New Roman" w:hAnsi="Times New Roman" w:cs="Times New Roman"/>
          <w:sz w:val="24"/>
          <w:szCs w:val="24"/>
        </w:rPr>
        <w:t xml:space="preserve"> un</w:t>
      </w:r>
      <w:r w:rsidR="00E82C08" w:rsidRPr="00207A79">
        <w:rPr>
          <w:rFonts w:ascii="Times New Roman" w:hAnsi="Times New Roman" w:cs="Times New Roman"/>
          <w:sz w:val="24"/>
          <w:szCs w:val="24"/>
        </w:rPr>
        <w:t xml:space="preserve"> país cuyo desarrollo es asimétrico. Una parte ha crecido desmesuradamente y mientras otras luchan con enorme es</w:t>
      </w:r>
      <w:r w:rsidR="00224ABB" w:rsidRPr="00207A79">
        <w:rPr>
          <w:rFonts w:ascii="Times New Roman" w:hAnsi="Times New Roman" w:cs="Times New Roman"/>
          <w:sz w:val="24"/>
          <w:szCs w:val="24"/>
        </w:rPr>
        <w:t>fuerzo por crecer. Es decir, la lucha de los caudillos tiene</w:t>
      </w:r>
      <w:r w:rsidR="00751DF0" w:rsidRPr="00207A79">
        <w:rPr>
          <w:rFonts w:ascii="Times New Roman" w:hAnsi="Times New Roman" w:cs="Times New Roman"/>
          <w:sz w:val="24"/>
          <w:szCs w:val="24"/>
        </w:rPr>
        <w:t xml:space="preserve"> total vigencia. Cuando </w:t>
      </w:r>
      <w:r w:rsidR="00224ABB" w:rsidRPr="00207A79">
        <w:rPr>
          <w:rFonts w:ascii="Times New Roman" w:hAnsi="Times New Roman" w:cs="Times New Roman"/>
          <w:sz w:val="24"/>
          <w:szCs w:val="24"/>
        </w:rPr>
        <w:t xml:space="preserve">me </w:t>
      </w:r>
      <w:r w:rsidR="00751DF0" w:rsidRPr="00207A79">
        <w:rPr>
          <w:rFonts w:ascii="Times New Roman" w:hAnsi="Times New Roman" w:cs="Times New Roman"/>
          <w:sz w:val="24"/>
          <w:szCs w:val="24"/>
        </w:rPr>
        <w:t>pregunta</w:t>
      </w:r>
      <w:r w:rsidR="00E82C08" w:rsidRPr="00207A79">
        <w:rPr>
          <w:rFonts w:ascii="Times New Roman" w:hAnsi="Times New Roman" w:cs="Times New Roman"/>
          <w:sz w:val="24"/>
          <w:szCs w:val="24"/>
        </w:rPr>
        <w:t>n por qué luchaban nuestros caudillos federales del interior como Felipe Varela, El Chacho o</w:t>
      </w:r>
      <w:r w:rsidR="00751DF0" w:rsidRPr="00207A79">
        <w:rPr>
          <w:rFonts w:ascii="Times New Roman" w:hAnsi="Times New Roman" w:cs="Times New Roman"/>
          <w:sz w:val="24"/>
          <w:szCs w:val="24"/>
        </w:rPr>
        <w:t xml:space="preserve"> Juan Facundo Quiroga, cuento esto como respuesta</w:t>
      </w:r>
      <w:r w:rsidR="00E82C08" w:rsidRPr="00207A79">
        <w:rPr>
          <w:rFonts w:ascii="Times New Roman" w:hAnsi="Times New Roman" w:cs="Times New Roman"/>
          <w:sz w:val="24"/>
          <w:szCs w:val="24"/>
        </w:rPr>
        <w:t xml:space="preserve">. </w:t>
      </w:r>
    </w:p>
    <w:p w14:paraId="60182ADD" w14:textId="77777777" w:rsidR="000812E8" w:rsidRPr="00207A79" w:rsidRDefault="00751DF0"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Nada más</w:t>
      </w:r>
      <w:r w:rsidR="000812E8" w:rsidRPr="00207A79">
        <w:rPr>
          <w:rFonts w:ascii="Times New Roman" w:hAnsi="Times New Roman" w:cs="Times New Roman"/>
          <w:sz w:val="24"/>
          <w:szCs w:val="24"/>
        </w:rPr>
        <w:t>. M</w:t>
      </w:r>
      <w:r w:rsidRPr="00207A79">
        <w:rPr>
          <w:rFonts w:ascii="Times New Roman" w:hAnsi="Times New Roman" w:cs="Times New Roman"/>
          <w:sz w:val="24"/>
          <w:szCs w:val="24"/>
        </w:rPr>
        <w:t>uchas gracias.</w:t>
      </w:r>
      <w:r w:rsidR="00E82C08" w:rsidRPr="00207A79">
        <w:rPr>
          <w:rFonts w:ascii="Times New Roman" w:hAnsi="Times New Roman" w:cs="Times New Roman"/>
          <w:sz w:val="24"/>
          <w:szCs w:val="24"/>
        </w:rPr>
        <w:t xml:space="preserve">  </w:t>
      </w:r>
    </w:p>
    <w:p w14:paraId="1A315CD2" w14:textId="77777777" w:rsidR="000812E8" w:rsidRPr="00207A79" w:rsidRDefault="000812E8" w:rsidP="00DE39E8">
      <w:pPr>
        <w:spacing w:line="360" w:lineRule="auto"/>
        <w:jc w:val="both"/>
        <w:rPr>
          <w:rFonts w:ascii="Times New Roman" w:hAnsi="Times New Roman" w:cs="Times New Roman"/>
          <w:sz w:val="24"/>
          <w:szCs w:val="24"/>
        </w:rPr>
      </w:pPr>
    </w:p>
    <w:p w14:paraId="21CD26AC" w14:textId="773C9C9B" w:rsidR="00C42CFB" w:rsidRPr="00207A79" w:rsidRDefault="00207A79" w:rsidP="00DE39E8">
      <w:pPr>
        <w:spacing w:line="360" w:lineRule="auto"/>
        <w:jc w:val="both"/>
        <w:rPr>
          <w:rFonts w:ascii="Times New Roman" w:hAnsi="Times New Roman" w:cs="Times New Roman"/>
          <w:i/>
          <w:iCs/>
          <w:sz w:val="24"/>
          <w:szCs w:val="24"/>
        </w:rPr>
      </w:pPr>
      <w:r w:rsidRPr="00207A79">
        <w:rPr>
          <w:rFonts w:ascii="Times New Roman" w:hAnsi="Times New Roman" w:cs="Times New Roman"/>
          <w:i/>
          <w:iCs/>
          <w:sz w:val="24"/>
          <w:szCs w:val="24"/>
        </w:rPr>
        <w:t xml:space="preserve">A continuación la presidenta de la institución hace entrega de su diploma como Miembro Correspondiente al Prof. Víctor Robledo. Asimismo los Miembros de Número reciben medallas recordatorias de los 90 años de vida institucional. </w:t>
      </w:r>
    </w:p>
    <w:p w14:paraId="56514650" w14:textId="77777777" w:rsidR="00B97DFC" w:rsidRPr="00207A79" w:rsidRDefault="00B97DFC" w:rsidP="00DE39E8">
      <w:pPr>
        <w:spacing w:line="360" w:lineRule="auto"/>
        <w:jc w:val="both"/>
        <w:rPr>
          <w:rFonts w:ascii="Times New Roman" w:hAnsi="Times New Roman" w:cs="Times New Roman"/>
          <w:i/>
          <w:iCs/>
          <w:sz w:val="24"/>
          <w:szCs w:val="24"/>
        </w:rPr>
      </w:pPr>
    </w:p>
    <w:p w14:paraId="07033CE3" w14:textId="77777777" w:rsidR="0061047C" w:rsidRPr="00207A79" w:rsidRDefault="0061047C"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    </w:t>
      </w:r>
    </w:p>
    <w:p w14:paraId="2243916E" w14:textId="77777777" w:rsidR="00C7413C" w:rsidRPr="00207A79" w:rsidRDefault="002D40FD" w:rsidP="00DE39E8">
      <w:pPr>
        <w:spacing w:line="360" w:lineRule="auto"/>
        <w:jc w:val="both"/>
        <w:rPr>
          <w:rFonts w:ascii="Times New Roman" w:hAnsi="Times New Roman" w:cs="Times New Roman"/>
          <w:sz w:val="24"/>
          <w:szCs w:val="24"/>
        </w:rPr>
      </w:pPr>
      <w:r w:rsidRPr="00207A79">
        <w:rPr>
          <w:rFonts w:ascii="Times New Roman" w:hAnsi="Times New Roman" w:cs="Times New Roman"/>
          <w:sz w:val="24"/>
          <w:szCs w:val="24"/>
        </w:rPr>
        <w:t xml:space="preserve">   </w:t>
      </w:r>
    </w:p>
    <w:sectPr w:rsidR="00C7413C" w:rsidRPr="00207A79">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DBC0" w14:textId="77777777" w:rsidR="00BF67BC" w:rsidRDefault="00BF67BC" w:rsidP="00DD3A03">
      <w:r>
        <w:separator/>
      </w:r>
    </w:p>
  </w:endnote>
  <w:endnote w:type="continuationSeparator" w:id="0">
    <w:p w14:paraId="7BFD8BE7" w14:textId="77777777" w:rsidR="00BF67BC" w:rsidRDefault="00BF67BC" w:rsidP="00DD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490742"/>
      <w:docPartObj>
        <w:docPartGallery w:val="Page Numbers (Bottom of Page)"/>
        <w:docPartUnique/>
      </w:docPartObj>
    </w:sdtPr>
    <w:sdtEndPr/>
    <w:sdtContent>
      <w:p w14:paraId="56B1C92F" w14:textId="31FAE820" w:rsidR="00DD3A03" w:rsidRDefault="00DD3A03">
        <w:pPr>
          <w:pStyle w:val="Piedepgina"/>
          <w:jc w:val="center"/>
        </w:pPr>
        <w:r>
          <w:fldChar w:fldCharType="begin"/>
        </w:r>
        <w:r>
          <w:instrText>PAGE   \* MERGEFORMAT</w:instrText>
        </w:r>
        <w:r>
          <w:fldChar w:fldCharType="separate"/>
        </w:r>
        <w:r>
          <w:rPr>
            <w:lang w:val="es-ES"/>
          </w:rPr>
          <w:t>2</w:t>
        </w:r>
        <w:r>
          <w:fldChar w:fldCharType="end"/>
        </w:r>
      </w:p>
    </w:sdtContent>
  </w:sdt>
  <w:p w14:paraId="31A15632" w14:textId="77777777" w:rsidR="00DD3A03" w:rsidRDefault="00DD3A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FE45" w14:textId="77777777" w:rsidR="00BF67BC" w:rsidRDefault="00BF67BC" w:rsidP="00DD3A03">
      <w:r>
        <w:separator/>
      </w:r>
    </w:p>
  </w:footnote>
  <w:footnote w:type="continuationSeparator" w:id="0">
    <w:p w14:paraId="2DB388D6" w14:textId="77777777" w:rsidR="00BF67BC" w:rsidRDefault="00BF67BC" w:rsidP="00DD3A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9"/>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8A2"/>
    <w:rsid w:val="000036FB"/>
    <w:rsid w:val="00010C35"/>
    <w:rsid w:val="00013A84"/>
    <w:rsid w:val="0003437E"/>
    <w:rsid w:val="0005060C"/>
    <w:rsid w:val="00054373"/>
    <w:rsid w:val="000760A6"/>
    <w:rsid w:val="000812E8"/>
    <w:rsid w:val="00084E00"/>
    <w:rsid w:val="00086C2C"/>
    <w:rsid w:val="00087E59"/>
    <w:rsid w:val="000A1E31"/>
    <w:rsid w:val="000B568B"/>
    <w:rsid w:val="000D4078"/>
    <w:rsid w:val="000F272B"/>
    <w:rsid w:val="000F4AE9"/>
    <w:rsid w:val="00126C82"/>
    <w:rsid w:val="00127A28"/>
    <w:rsid w:val="00141160"/>
    <w:rsid w:val="00151823"/>
    <w:rsid w:val="001750E9"/>
    <w:rsid w:val="001766F1"/>
    <w:rsid w:val="001945ED"/>
    <w:rsid w:val="001C5B9A"/>
    <w:rsid w:val="001E7C09"/>
    <w:rsid w:val="001F189C"/>
    <w:rsid w:val="001F4370"/>
    <w:rsid w:val="001F6971"/>
    <w:rsid w:val="00207A79"/>
    <w:rsid w:val="002109A6"/>
    <w:rsid w:val="002122B8"/>
    <w:rsid w:val="00224ABB"/>
    <w:rsid w:val="002323F2"/>
    <w:rsid w:val="00237984"/>
    <w:rsid w:val="00240537"/>
    <w:rsid w:val="0029618E"/>
    <w:rsid w:val="002A4F30"/>
    <w:rsid w:val="002B7B57"/>
    <w:rsid w:val="002C465C"/>
    <w:rsid w:val="002D40FD"/>
    <w:rsid w:val="002E2A55"/>
    <w:rsid w:val="002E3E4E"/>
    <w:rsid w:val="002E3FFF"/>
    <w:rsid w:val="00300BEA"/>
    <w:rsid w:val="003101B8"/>
    <w:rsid w:val="00320C84"/>
    <w:rsid w:val="00326119"/>
    <w:rsid w:val="00341C34"/>
    <w:rsid w:val="00363861"/>
    <w:rsid w:val="003738C0"/>
    <w:rsid w:val="003804A6"/>
    <w:rsid w:val="00391200"/>
    <w:rsid w:val="003934FC"/>
    <w:rsid w:val="00394E43"/>
    <w:rsid w:val="003B116B"/>
    <w:rsid w:val="003B75A7"/>
    <w:rsid w:val="003E0D58"/>
    <w:rsid w:val="003F2A3E"/>
    <w:rsid w:val="00427F77"/>
    <w:rsid w:val="00434B9F"/>
    <w:rsid w:val="004414B6"/>
    <w:rsid w:val="00454295"/>
    <w:rsid w:val="004653AA"/>
    <w:rsid w:val="0047724A"/>
    <w:rsid w:val="00494D85"/>
    <w:rsid w:val="004B2C01"/>
    <w:rsid w:val="004B7761"/>
    <w:rsid w:val="004F0354"/>
    <w:rsid w:val="00500E86"/>
    <w:rsid w:val="00505A46"/>
    <w:rsid w:val="00551E93"/>
    <w:rsid w:val="005531E1"/>
    <w:rsid w:val="005543B3"/>
    <w:rsid w:val="0057709A"/>
    <w:rsid w:val="00594143"/>
    <w:rsid w:val="00595FA5"/>
    <w:rsid w:val="005A55C3"/>
    <w:rsid w:val="005A7D6F"/>
    <w:rsid w:val="005B266B"/>
    <w:rsid w:val="005B6866"/>
    <w:rsid w:val="005B73E4"/>
    <w:rsid w:val="005D24B9"/>
    <w:rsid w:val="005D4CD3"/>
    <w:rsid w:val="005D51D4"/>
    <w:rsid w:val="005E1EA1"/>
    <w:rsid w:val="005E3A64"/>
    <w:rsid w:val="005F6ADE"/>
    <w:rsid w:val="006069A6"/>
    <w:rsid w:val="0061047C"/>
    <w:rsid w:val="00672DAD"/>
    <w:rsid w:val="006834B1"/>
    <w:rsid w:val="00683C07"/>
    <w:rsid w:val="006B42AD"/>
    <w:rsid w:val="00700E84"/>
    <w:rsid w:val="00703835"/>
    <w:rsid w:val="00715245"/>
    <w:rsid w:val="00750896"/>
    <w:rsid w:val="00751DF0"/>
    <w:rsid w:val="00754A4B"/>
    <w:rsid w:val="00763A48"/>
    <w:rsid w:val="00767BFC"/>
    <w:rsid w:val="007752D8"/>
    <w:rsid w:val="0078489A"/>
    <w:rsid w:val="007A23B8"/>
    <w:rsid w:val="007C011D"/>
    <w:rsid w:val="007C1D43"/>
    <w:rsid w:val="00861C03"/>
    <w:rsid w:val="0089122C"/>
    <w:rsid w:val="008B3DA0"/>
    <w:rsid w:val="008C72B4"/>
    <w:rsid w:val="008D7EA1"/>
    <w:rsid w:val="008E3984"/>
    <w:rsid w:val="008E579A"/>
    <w:rsid w:val="008E6593"/>
    <w:rsid w:val="008E7B28"/>
    <w:rsid w:val="00905E30"/>
    <w:rsid w:val="00923DC7"/>
    <w:rsid w:val="00935773"/>
    <w:rsid w:val="009464BD"/>
    <w:rsid w:val="00954B12"/>
    <w:rsid w:val="0096337F"/>
    <w:rsid w:val="00977FAD"/>
    <w:rsid w:val="00987C93"/>
    <w:rsid w:val="009939C1"/>
    <w:rsid w:val="009C4E27"/>
    <w:rsid w:val="009C6A73"/>
    <w:rsid w:val="00A02FE9"/>
    <w:rsid w:val="00A06E1B"/>
    <w:rsid w:val="00A375F3"/>
    <w:rsid w:val="00A63E5C"/>
    <w:rsid w:val="00A64B80"/>
    <w:rsid w:val="00A74657"/>
    <w:rsid w:val="00A9510B"/>
    <w:rsid w:val="00AA15AF"/>
    <w:rsid w:val="00AA210A"/>
    <w:rsid w:val="00AB7CDB"/>
    <w:rsid w:val="00AC2902"/>
    <w:rsid w:val="00AC3466"/>
    <w:rsid w:val="00AD2421"/>
    <w:rsid w:val="00AE1D6B"/>
    <w:rsid w:val="00AE7EB8"/>
    <w:rsid w:val="00AF39AC"/>
    <w:rsid w:val="00B05AC1"/>
    <w:rsid w:val="00B11646"/>
    <w:rsid w:val="00B446A5"/>
    <w:rsid w:val="00B46A3F"/>
    <w:rsid w:val="00B46BF2"/>
    <w:rsid w:val="00B6384E"/>
    <w:rsid w:val="00B77F90"/>
    <w:rsid w:val="00B97DFC"/>
    <w:rsid w:val="00BB34DD"/>
    <w:rsid w:val="00BE0480"/>
    <w:rsid w:val="00BE6E60"/>
    <w:rsid w:val="00BF1490"/>
    <w:rsid w:val="00BF67BC"/>
    <w:rsid w:val="00C14172"/>
    <w:rsid w:val="00C163EA"/>
    <w:rsid w:val="00C17850"/>
    <w:rsid w:val="00C238A2"/>
    <w:rsid w:val="00C268BE"/>
    <w:rsid w:val="00C42CFB"/>
    <w:rsid w:val="00C521E7"/>
    <w:rsid w:val="00C57BE4"/>
    <w:rsid w:val="00C72522"/>
    <w:rsid w:val="00C7413C"/>
    <w:rsid w:val="00C80512"/>
    <w:rsid w:val="00C8076A"/>
    <w:rsid w:val="00C80862"/>
    <w:rsid w:val="00C82920"/>
    <w:rsid w:val="00C85378"/>
    <w:rsid w:val="00C938AB"/>
    <w:rsid w:val="00CA11F9"/>
    <w:rsid w:val="00CD6E29"/>
    <w:rsid w:val="00CE2AB6"/>
    <w:rsid w:val="00CE6419"/>
    <w:rsid w:val="00CE74B2"/>
    <w:rsid w:val="00CF6B92"/>
    <w:rsid w:val="00D1193E"/>
    <w:rsid w:val="00D23341"/>
    <w:rsid w:val="00D33EAF"/>
    <w:rsid w:val="00D351DD"/>
    <w:rsid w:val="00D57A31"/>
    <w:rsid w:val="00D6362C"/>
    <w:rsid w:val="00D672FA"/>
    <w:rsid w:val="00D7342D"/>
    <w:rsid w:val="00D83E8B"/>
    <w:rsid w:val="00D9786C"/>
    <w:rsid w:val="00DA11DA"/>
    <w:rsid w:val="00DA372F"/>
    <w:rsid w:val="00DA6E4A"/>
    <w:rsid w:val="00DB40FD"/>
    <w:rsid w:val="00DD2F99"/>
    <w:rsid w:val="00DD3A03"/>
    <w:rsid w:val="00DD4A41"/>
    <w:rsid w:val="00DE39E8"/>
    <w:rsid w:val="00E10777"/>
    <w:rsid w:val="00E62455"/>
    <w:rsid w:val="00E634F8"/>
    <w:rsid w:val="00E7127B"/>
    <w:rsid w:val="00E723CD"/>
    <w:rsid w:val="00E82C08"/>
    <w:rsid w:val="00E83BC3"/>
    <w:rsid w:val="00EC1D6B"/>
    <w:rsid w:val="00F00B9B"/>
    <w:rsid w:val="00F13F70"/>
    <w:rsid w:val="00F42970"/>
    <w:rsid w:val="00F56945"/>
    <w:rsid w:val="00F64672"/>
    <w:rsid w:val="00F66D9A"/>
    <w:rsid w:val="00F73BFF"/>
    <w:rsid w:val="00F95CB8"/>
    <w:rsid w:val="00FC5367"/>
    <w:rsid w:val="00FD7D77"/>
    <w:rsid w:val="00FE1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06BDE"/>
  <w15:chartTrackingRefBased/>
  <w15:docId w15:val="{47A2D6C4-B0D1-42AF-A785-65EDB94BE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3A03"/>
    <w:pPr>
      <w:tabs>
        <w:tab w:val="center" w:pos="4252"/>
        <w:tab w:val="right" w:pos="8504"/>
      </w:tabs>
    </w:pPr>
  </w:style>
  <w:style w:type="character" w:customStyle="1" w:styleId="EncabezadoCar">
    <w:name w:val="Encabezado Car"/>
    <w:basedOn w:val="Fuentedeprrafopredeter"/>
    <w:link w:val="Encabezado"/>
    <w:uiPriority w:val="99"/>
    <w:rsid w:val="00DD3A03"/>
  </w:style>
  <w:style w:type="paragraph" w:styleId="Piedepgina">
    <w:name w:val="footer"/>
    <w:basedOn w:val="Normal"/>
    <w:link w:val="PiedepginaCar"/>
    <w:uiPriority w:val="99"/>
    <w:unhideWhenUsed/>
    <w:rsid w:val="00DD3A03"/>
    <w:pPr>
      <w:tabs>
        <w:tab w:val="center" w:pos="4252"/>
        <w:tab w:val="right" w:pos="8504"/>
      </w:tabs>
    </w:pPr>
  </w:style>
  <w:style w:type="character" w:customStyle="1" w:styleId="PiedepginaCar">
    <w:name w:val="Pie de página Car"/>
    <w:basedOn w:val="Fuentedeprrafopredeter"/>
    <w:link w:val="Piedepgina"/>
    <w:uiPriority w:val="99"/>
    <w:rsid w:val="00DD3A03"/>
  </w:style>
  <w:style w:type="paragraph" w:styleId="Prrafodelista">
    <w:name w:val="List Paragraph"/>
    <w:basedOn w:val="Normal"/>
    <w:uiPriority w:val="34"/>
    <w:qFormat/>
    <w:rsid w:val="000F4AE9"/>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7084</Words>
  <Characters>38962</Characters>
  <Application>Microsoft Office Word</Application>
  <DocSecurity>0</DocSecurity>
  <Lines>324</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Marcelo Diaz</cp:lastModifiedBy>
  <cp:revision>2</cp:revision>
  <dcterms:created xsi:type="dcterms:W3CDTF">2026-08-05T14:47:00Z</dcterms:created>
  <dcterms:modified xsi:type="dcterms:W3CDTF">2026-08-05T14:47:00Z</dcterms:modified>
</cp:coreProperties>
</file>